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4598" w14:textId="77777777" w:rsidR="00817E18" w:rsidRPr="002F5E2D" w:rsidRDefault="00A04BBB" w:rsidP="00817E18">
      <w:pPr>
        <w:jc w:val="right"/>
        <w:rPr>
          <w:rFonts w:ascii="ＭＳ Ｐ明朝" w:eastAsia="ＭＳ Ｐ明朝" w:hAnsi="ＭＳ Ｐ明朝"/>
          <w:sz w:val="24"/>
          <w:szCs w:val="24"/>
        </w:rPr>
      </w:pPr>
      <w:r w:rsidRPr="002F5E2D">
        <w:rPr>
          <w:rFonts w:ascii="ＭＳ Ｐ明朝" w:eastAsia="ＭＳ Ｐ明朝" w:hAnsi="ＭＳ Ｐ明朝"/>
          <w:noProof/>
          <w:sz w:val="24"/>
          <w:szCs w:val="24"/>
        </w:rPr>
        <mc:AlternateContent>
          <mc:Choice Requires="wps">
            <w:drawing>
              <wp:anchor distT="0" distB="0" distL="114300" distR="114300" simplePos="0" relativeHeight="251652096" behindDoc="0" locked="0" layoutInCell="1" allowOverlap="1" wp14:anchorId="70DAB667" wp14:editId="7686B596">
                <wp:simplePos x="0" y="0"/>
                <wp:positionH relativeFrom="column">
                  <wp:posOffset>2066925</wp:posOffset>
                </wp:positionH>
                <wp:positionV relativeFrom="paragraph">
                  <wp:posOffset>-521970</wp:posOffset>
                </wp:positionV>
                <wp:extent cx="1265275" cy="504825"/>
                <wp:effectExtent l="0" t="0" r="1143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504825"/>
                        </a:xfrm>
                        <a:prstGeom prst="rect">
                          <a:avLst/>
                        </a:prstGeom>
                        <a:solidFill>
                          <a:srgbClr val="FFFFFF"/>
                        </a:solidFill>
                        <a:ln w="9525">
                          <a:solidFill>
                            <a:srgbClr val="FF0000"/>
                          </a:solidFill>
                          <a:miter lim="800000"/>
                          <a:headEnd/>
                          <a:tailEnd/>
                        </a:ln>
                      </wps:spPr>
                      <wps:txbx>
                        <w:txbxContent>
                          <w:p w14:paraId="173CF221" w14:textId="77777777" w:rsidR="00677FA9" w:rsidRPr="00677FA9" w:rsidRDefault="00677FA9" w:rsidP="00677FA9">
                            <w:pPr>
                              <w:jc w:val="center"/>
                              <w:rPr>
                                <w:color w:val="FF0000"/>
                                <w:sz w:val="32"/>
                                <w:szCs w:val="32"/>
                              </w:rPr>
                            </w:pPr>
                            <w:r w:rsidRPr="00677FA9">
                              <w:rPr>
                                <w:rFonts w:hint="eastAsia"/>
                                <w:color w:val="FF0000"/>
                                <w:sz w:val="32"/>
                                <w:szCs w:val="32"/>
                              </w:rPr>
                              <w:t>取引会員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AB667" id="_x0000_t202" coordsize="21600,21600" o:spt="202" path="m,l,21600r21600,l21600,xe">
                <v:stroke joinstyle="miter"/>
                <v:path gradientshapeok="t" o:connecttype="rect"/>
              </v:shapetype>
              <v:shape id="テキスト ボックス 2" o:spid="_x0000_s1026" type="#_x0000_t202" style="position:absolute;left:0;text-align:left;margin-left:162.75pt;margin-top:-41.1pt;width:99.65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" strokecolor="red">
                <v:textbox>
                  <w:txbxContent>
                    <w:p w14:paraId="173CF221" w14:textId="77777777" w:rsidR="00677FA9" w:rsidRPr="00677FA9" w:rsidRDefault="00677FA9" w:rsidP="00677FA9">
                      <w:pPr>
                        <w:jc w:val="center"/>
                        <w:rPr>
                          <w:color w:val="FF0000"/>
                          <w:sz w:val="32"/>
                          <w:szCs w:val="32"/>
                        </w:rPr>
                      </w:pPr>
                      <w:r w:rsidRPr="00677FA9">
                        <w:rPr>
                          <w:rFonts w:hint="eastAsia"/>
                          <w:color w:val="FF0000"/>
                          <w:sz w:val="32"/>
                          <w:szCs w:val="32"/>
                        </w:rPr>
                        <w:t>取引会員</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61312" behindDoc="0" locked="0" layoutInCell="1" allowOverlap="1" wp14:anchorId="0929D409" wp14:editId="28F132B4">
                <wp:simplePos x="0" y="0"/>
                <wp:positionH relativeFrom="column">
                  <wp:posOffset>4714240</wp:posOffset>
                </wp:positionH>
                <wp:positionV relativeFrom="paragraph">
                  <wp:posOffset>-346075</wp:posOffset>
                </wp:positionV>
                <wp:extent cx="892131"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14:paraId="5C4A05BA" w14:textId="0CFA5973" w:rsidR="00A04BBB" w:rsidRPr="00486FA0" w:rsidRDefault="00A04BBB" w:rsidP="00A04BBB">
                            <w:pPr>
                              <w:jc w:val="center"/>
                              <w:rPr>
                                <w:color w:val="000000" w:themeColor="text1"/>
                              </w:rPr>
                            </w:pPr>
                            <w:r w:rsidRPr="00486FA0">
                              <w:rPr>
                                <w:rFonts w:hint="eastAsia"/>
                                <w:color w:val="000000" w:themeColor="text1"/>
                              </w:rPr>
                              <w:t>様式</w:t>
                            </w:r>
                            <w:r w:rsidRPr="00486FA0">
                              <w:rPr>
                                <w:rFonts w:hint="eastAsia"/>
                                <w:color w:val="000000" w:themeColor="text1"/>
                              </w:rPr>
                              <w:t xml:space="preserve"> </w:t>
                            </w:r>
                            <w:r w:rsidR="00A6673F">
                              <w:rPr>
                                <w:color w:val="000000" w:themeColor="text1"/>
                              </w:rPr>
                              <w:t>30</w:t>
                            </w:r>
                            <w:r w:rsidRPr="00486FA0">
                              <w:rPr>
                                <w:color w:val="000000" w:themeColor="text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9D409" id="_x0000_s1027" type="#_x0000_t202" style="position:absolute;left:0;text-align:left;margin-left:371.2pt;margin-top:-27.25pt;width: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">
                <v:textbox style="mso-fit-shape-to-text:t">
                  <w:txbxContent>
                    <w:p w14:paraId="5C4A05BA" w14:textId="0CFA5973" w:rsidR="00A04BBB" w:rsidRPr="00486FA0" w:rsidRDefault="00A04BBB" w:rsidP="00A04BBB">
                      <w:pPr>
                        <w:jc w:val="center"/>
                        <w:rPr>
                          <w:color w:val="000000" w:themeColor="text1"/>
                        </w:rPr>
                      </w:pPr>
                      <w:r w:rsidRPr="00486FA0">
                        <w:rPr>
                          <w:rFonts w:hint="eastAsia"/>
                          <w:color w:val="000000" w:themeColor="text1"/>
                        </w:rPr>
                        <w:t>様式</w:t>
                      </w:r>
                      <w:r w:rsidRPr="00486FA0">
                        <w:rPr>
                          <w:rFonts w:hint="eastAsia"/>
                          <w:color w:val="000000" w:themeColor="text1"/>
                        </w:rPr>
                        <w:t xml:space="preserve"> </w:t>
                      </w:r>
                      <w:r w:rsidR="00A6673F">
                        <w:rPr>
                          <w:color w:val="000000" w:themeColor="text1"/>
                        </w:rPr>
                        <w:t>30</w:t>
                      </w:r>
                      <w:r w:rsidRPr="00486FA0">
                        <w:rPr>
                          <w:color w:val="000000" w:themeColor="text1"/>
                        </w:rPr>
                        <w:t>-1</w:t>
                      </w:r>
                    </w:p>
                  </w:txbxContent>
                </v:textbox>
              </v:shape>
            </w:pict>
          </mc:Fallback>
        </mc:AlternateContent>
      </w:r>
      <w:r w:rsidR="002F5E2D" w:rsidRPr="002F5E2D">
        <w:rPr>
          <w:rFonts w:ascii="ＭＳ Ｐ明朝" w:eastAsia="ＭＳ Ｐ明朝" w:hAnsi="ＭＳ Ｐ明朝" w:hint="eastAsia"/>
          <w:sz w:val="24"/>
          <w:szCs w:val="24"/>
        </w:rPr>
        <w:t xml:space="preserve">年　　　月　　　</w:t>
      </w:r>
      <w:r w:rsidR="00817E18" w:rsidRPr="002F5E2D">
        <w:rPr>
          <w:rFonts w:ascii="ＭＳ Ｐ明朝" w:eastAsia="ＭＳ Ｐ明朝" w:hAnsi="ＭＳ Ｐ明朝" w:hint="eastAsia"/>
          <w:sz w:val="24"/>
          <w:szCs w:val="24"/>
        </w:rPr>
        <w:t>日</w:t>
      </w:r>
    </w:p>
    <w:p w14:paraId="7FCDA757" w14:textId="77777777" w:rsidR="00817E18" w:rsidRPr="007E7B2F" w:rsidRDefault="00C71F7F">
      <w:pPr>
        <w:rPr>
          <w:rFonts w:asciiTheme="minorEastAsia" w:hAnsiTheme="minorEastAsia"/>
          <w:sz w:val="24"/>
          <w:szCs w:val="24"/>
        </w:rPr>
      </w:pPr>
      <w:r w:rsidRPr="007E7B2F">
        <w:rPr>
          <w:rFonts w:asciiTheme="minorEastAsia" w:hAnsiTheme="minorEastAsia" w:hint="eastAsia"/>
          <w:sz w:val="24"/>
          <w:szCs w:val="24"/>
        </w:rPr>
        <w:t>○○</w:t>
      </w:r>
      <w:r w:rsidR="00FA20D6" w:rsidRPr="007E7B2F">
        <w:rPr>
          <w:rFonts w:asciiTheme="minorEastAsia" w:hAnsiTheme="minorEastAsia" w:hint="eastAsia"/>
          <w:sz w:val="24"/>
          <w:szCs w:val="24"/>
        </w:rPr>
        <w:t>○○</w:t>
      </w:r>
      <w:r w:rsidR="00A11E66" w:rsidRPr="007E7B2F">
        <w:rPr>
          <w:rFonts w:asciiTheme="minorEastAsia" w:hAnsiTheme="minorEastAsia" w:hint="eastAsia"/>
          <w:sz w:val="24"/>
          <w:szCs w:val="24"/>
        </w:rPr>
        <w:t>株式会社（調整力事業者名）</w:t>
      </w:r>
      <w:r w:rsidRPr="007E7B2F">
        <w:rPr>
          <w:rFonts w:asciiTheme="minorEastAsia" w:hAnsiTheme="minorEastAsia" w:hint="eastAsia"/>
          <w:sz w:val="24"/>
          <w:szCs w:val="24"/>
        </w:rPr>
        <w:t>御中</w:t>
      </w:r>
    </w:p>
    <w:p w14:paraId="0F99AD9E" w14:textId="77777777" w:rsidR="00A11E66" w:rsidRPr="007E7B2F" w:rsidRDefault="00A11E66">
      <w:pPr>
        <w:rPr>
          <w:rFonts w:asciiTheme="minorEastAsia" w:hAnsiTheme="minorEastAsia"/>
          <w:sz w:val="24"/>
          <w:szCs w:val="24"/>
        </w:rPr>
      </w:pPr>
    </w:p>
    <w:p w14:paraId="299D2760" w14:textId="77777777" w:rsidR="00F954D3" w:rsidRPr="007E7B2F" w:rsidRDefault="00F954D3" w:rsidP="00F954D3">
      <w:pPr>
        <w:jc w:val="right"/>
        <w:rPr>
          <w:rFonts w:asciiTheme="minorEastAsia" w:hAnsiTheme="minorEastAsia"/>
          <w:color w:val="000000" w:themeColor="text1"/>
          <w:sz w:val="24"/>
          <w:szCs w:val="24"/>
        </w:rPr>
      </w:pPr>
      <w:r w:rsidRPr="007E7B2F">
        <w:rPr>
          <w:rFonts w:asciiTheme="minorEastAsia" w:hAnsiTheme="minorEastAsia" w:hint="eastAsia"/>
          <w:color w:val="000000" w:themeColor="text1"/>
          <w:sz w:val="24"/>
          <w:szCs w:val="24"/>
        </w:rPr>
        <w:t>一般社団法人電力需給調整力取引所</w:t>
      </w:r>
    </w:p>
    <w:p w14:paraId="6DD15C9F" w14:textId="77777777" w:rsidR="00817E18" w:rsidRPr="007E7B2F" w:rsidRDefault="00817E18" w:rsidP="00817E18">
      <w:pPr>
        <w:jc w:val="right"/>
        <w:rPr>
          <w:rFonts w:asciiTheme="minorEastAsia" w:hAnsiTheme="minorEastAsia"/>
          <w:sz w:val="24"/>
          <w:szCs w:val="24"/>
        </w:rPr>
      </w:pPr>
    </w:p>
    <w:p w14:paraId="13DB3CD2" w14:textId="77777777" w:rsidR="00A11E66" w:rsidRPr="007E7B2F" w:rsidRDefault="009D2984" w:rsidP="00A11E66">
      <w:pPr>
        <w:jc w:val="center"/>
        <w:rPr>
          <w:rFonts w:asciiTheme="minorEastAsia" w:hAnsiTheme="minorEastAsia"/>
          <w:sz w:val="32"/>
          <w:szCs w:val="32"/>
        </w:rPr>
      </w:pPr>
      <w:r w:rsidRPr="007E7B2F">
        <w:rPr>
          <w:rFonts w:asciiTheme="minorEastAsia" w:hAnsiTheme="minorEastAsia" w:hint="eastAsia"/>
          <w:sz w:val="32"/>
          <w:szCs w:val="32"/>
        </w:rPr>
        <w:t>取引停止通知書</w:t>
      </w:r>
    </w:p>
    <w:p w14:paraId="5CB8FDE8" w14:textId="77777777" w:rsidR="00A11E66" w:rsidRPr="007E7B2F" w:rsidRDefault="00A11E66">
      <w:pPr>
        <w:rPr>
          <w:rFonts w:asciiTheme="minorEastAsia" w:hAnsiTheme="minorEastAsia"/>
          <w:sz w:val="24"/>
          <w:szCs w:val="24"/>
        </w:rPr>
      </w:pPr>
    </w:p>
    <w:p w14:paraId="3FF1A145" w14:textId="77777777" w:rsidR="00817E18" w:rsidRPr="007E7B2F" w:rsidRDefault="00817E18">
      <w:pPr>
        <w:rPr>
          <w:rFonts w:asciiTheme="minorEastAsia" w:hAnsiTheme="minorEastAsia"/>
          <w:sz w:val="24"/>
          <w:szCs w:val="24"/>
        </w:rPr>
      </w:pPr>
    </w:p>
    <w:p w14:paraId="33C4B4CD" w14:textId="3AC04F17" w:rsidR="00817E18" w:rsidRPr="007E7B2F" w:rsidRDefault="00817E18" w:rsidP="007F2FB3">
      <w:pPr>
        <w:ind w:firstLineChars="100" w:firstLine="240"/>
        <w:rPr>
          <w:rFonts w:asciiTheme="minorEastAsia" w:hAnsiTheme="minorEastAsia"/>
          <w:sz w:val="24"/>
          <w:szCs w:val="24"/>
        </w:rPr>
      </w:pPr>
      <w:r w:rsidRPr="007E7B2F">
        <w:rPr>
          <w:rFonts w:asciiTheme="minorEastAsia" w:hAnsiTheme="minorEastAsia" w:hint="eastAsia"/>
          <w:sz w:val="24"/>
          <w:szCs w:val="24"/>
        </w:rPr>
        <w:t xml:space="preserve">　</w:t>
      </w:r>
      <w:r w:rsidR="006D0514" w:rsidRPr="007E7B2F">
        <w:rPr>
          <w:rFonts w:asciiTheme="minorEastAsia" w:hAnsiTheme="minorEastAsia" w:hint="eastAsia"/>
          <w:sz w:val="24"/>
          <w:szCs w:val="24"/>
        </w:rPr>
        <w:t>貴社におかれまして下記の事由が生じたことから</w:t>
      </w:r>
      <w:r w:rsidR="005F0C9B" w:rsidRPr="007E7B2F">
        <w:rPr>
          <w:rFonts w:asciiTheme="minorEastAsia" w:hAnsiTheme="minorEastAsia" w:hint="eastAsia"/>
          <w:sz w:val="24"/>
          <w:szCs w:val="24"/>
        </w:rPr>
        <w:t>需給調整市場の取引規程</w:t>
      </w:r>
      <w:r w:rsidR="006D0514" w:rsidRPr="007E7B2F">
        <w:rPr>
          <w:rFonts w:asciiTheme="minorEastAsia" w:hAnsiTheme="minorEastAsia" w:hint="eastAsia"/>
          <w:sz w:val="24"/>
          <w:szCs w:val="24"/>
        </w:rPr>
        <w:t>第</w:t>
      </w:r>
      <w:r w:rsidR="00E34E80" w:rsidRPr="007E7B2F">
        <w:rPr>
          <w:rFonts w:asciiTheme="minorEastAsia" w:hAnsiTheme="minorEastAsia" w:hint="eastAsia"/>
          <w:color w:val="000000" w:themeColor="text1"/>
          <w:sz w:val="24"/>
          <w:szCs w:val="24"/>
        </w:rPr>
        <w:t>53</w:t>
      </w:r>
      <w:r w:rsidR="007C26A6" w:rsidRPr="007E7B2F">
        <w:rPr>
          <w:rFonts w:asciiTheme="minorEastAsia" w:hAnsiTheme="minorEastAsia" w:hint="eastAsia"/>
          <w:sz w:val="24"/>
          <w:szCs w:val="24"/>
        </w:rPr>
        <w:t>条に</w:t>
      </w:r>
      <w:r w:rsidR="006D0514" w:rsidRPr="007E7B2F">
        <w:rPr>
          <w:rFonts w:asciiTheme="minorEastAsia" w:hAnsiTheme="minorEastAsia" w:hint="eastAsia"/>
          <w:sz w:val="24"/>
          <w:szCs w:val="24"/>
        </w:rPr>
        <w:t>もとづき</w:t>
      </w:r>
      <w:r w:rsidR="000830C5" w:rsidRPr="007E7B2F">
        <w:rPr>
          <w:rFonts w:asciiTheme="minorEastAsia" w:hAnsiTheme="minorEastAsia" w:hint="eastAsia"/>
          <w:sz w:val="24"/>
          <w:szCs w:val="24"/>
        </w:rPr>
        <w:t>，</w:t>
      </w:r>
      <w:r w:rsidR="000E36C6" w:rsidRPr="007E7B2F">
        <w:rPr>
          <w:rFonts w:asciiTheme="minorEastAsia" w:hAnsiTheme="minorEastAsia" w:hint="eastAsia"/>
          <w:sz w:val="24"/>
          <w:szCs w:val="24"/>
        </w:rPr>
        <w:t>本市場における</w:t>
      </w:r>
      <w:r w:rsidR="006D0514" w:rsidRPr="007E7B2F">
        <w:rPr>
          <w:rFonts w:asciiTheme="minorEastAsia" w:hAnsiTheme="minorEastAsia" w:hint="eastAsia"/>
          <w:sz w:val="24"/>
          <w:szCs w:val="24"/>
        </w:rPr>
        <w:t>取引を停止いたします。</w:t>
      </w:r>
    </w:p>
    <w:p w14:paraId="1C58E30F" w14:textId="77777777" w:rsidR="006D0514" w:rsidRPr="007E7B2F" w:rsidRDefault="006D0514" w:rsidP="007F2FB3">
      <w:pPr>
        <w:ind w:firstLineChars="100" w:firstLine="240"/>
        <w:rPr>
          <w:rFonts w:asciiTheme="minorEastAsia" w:hAnsiTheme="minorEastAsia"/>
          <w:sz w:val="24"/>
          <w:szCs w:val="24"/>
        </w:rPr>
      </w:pPr>
      <w:r w:rsidRPr="007E7B2F">
        <w:rPr>
          <w:rFonts w:asciiTheme="minorEastAsia" w:hAnsiTheme="minorEastAsia" w:hint="eastAsia"/>
          <w:sz w:val="24"/>
          <w:szCs w:val="24"/>
        </w:rPr>
        <w:t>なお</w:t>
      </w:r>
      <w:r w:rsidR="000830C5" w:rsidRPr="007E7B2F">
        <w:rPr>
          <w:rFonts w:asciiTheme="minorEastAsia" w:hAnsiTheme="minorEastAsia" w:hint="eastAsia"/>
          <w:sz w:val="24"/>
          <w:szCs w:val="24"/>
        </w:rPr>
        <w:t>，</w:t>
      </w:r>
      <w:r w:rsidRPr="007E7B2F">
        <w:rPr>
          <w:rFonts w:asciiTheme="minorEastAsia" w:hAnsiTheme="minorEastAsia" w:hint="eastAsia"/>
          <w:sz w:val="24"/>
          <w:szCs w:val="24"/>
        </w:rPr>
        <w:t>取引停止開始日から6</w:t>
      </w:r>
      <w:r w:rsidR="007B5E01" w:rsidRPr="007E7B2F">
        <w:rPr>
          <w:rFonts w:asciiTheme="minorEastAsia" w:hAnsiTheme="minorEastAsia" w:hint="eastAsia"/>
          <w:sz w:val="24"/>
          <w:szCs w:val="24"/>
        </w:rPr>
        <w:t>ヶ</w:t>
      </w:r>
      <w:r w:rsidRPr="007E7B2F">
        <w:rPr>
          <w:rFonts w:asciiTheme="minorEastAsia" w:hAnsiTheme="minorEastAsia" w:hint="eastAsia"/>
          <w:sz w:val="24"/>
          <w:szCs w:val="24"/>
        </w:rPr>
        <w:t>月以内に取引停止事由を解消できず</w:t>
      </w:r>
      <w:r w:rsidR="000830C5" w:rsidRPr="007E7B2F">
        <w:rPr>
          <w:rFonts w:asciiTheme="minorEastAsia" w:hAnsiTheme="minorEastAsia" w:hint="eastAsia"/>
          <w:sz w:val="24"/>
          <w:szCs w:val="24"/>
        </w:rPr>
        <w:t>，</w:t>
      </w:r>
      <w:r w:rsidRPr="007E7B2F">
        <w:rPr>
          <w:rFonts w:asciiTheme="minorEastAsia" w:hAnsiTheme="minorEastAsia" w:hint="eastAsia"/>
          <w:sz w:val="24"/>
          <w:szCs w:val="24"/>
        </w:rPr>
        <w:t>取引停止が解除され</w:t>
      </w:r>
      <w:r w:rsidR="00295792" w:rsidRPr="007E7B2F">
        <w:rPr>
          <w:rFonts w:asciiTheme="minorEastAsia" w:hAnsiTheme="minorEastAsia" w:hint="eastAsia"/>
          <w:sz w:val="24"/>
          <w:szCs w:val="24"/>
        </w:rPr>
        <w:t>な</w:t>
      </w:r>
      <w:r w:rsidRPr="007E7B2F">
        <w:rPr>
          <w:rFonts w:asciiTheme="minorEastAsia" w:hAnsiTheme="minorEastAsia" w:hint="eastAsia"/>
          <w:sz w:val="24"/>
          <w:szCs w:val="24"/>
        </w:rPr>
        <w:t>かったときは</w:t>
      </w:r>
      <w:r w:rsidR="000830C5" w:rsidRPr="007E7B2F">
        <w:rPr>
          <w:rFonts w:asciiTheme="minorEastAsia" w:hAnsiTheme="minorEastAsia" w:hint="eastAsia"/>
          <w:sz w:val="24"/>
          <w:szCs w:val="24"/>
        </w:rPr>
        <w:t>，</w:t>
      </w:r>
      <w:r w:rsidRPr="007E7B2F">
        <w:rPr>
          <w:rFonts w:asciiTheme="minorEastAsia" w:hAnsiTheme="minorEastAsia" w:hint="eastAsia"/>
          <w:sz w:val="24"/>
          <w:szCs w:val="24"/>
        </w:rPr>
        <w:t>本市場から除名いたします。</w:t>
      </w:r>
    </w:p>
    <w:p w14:paraId="190B6DF9" w14:textId="77777777" w:rsidR="00817E18" w:rsidRPr="007E7B2F" w:rsidRDefault="00817E18">
      <w:pPr>
        <w:rPr>
          <w:rFonts w:asciiTheme="minorEastAsia" w:hAnsiTheme="minorEastAsia"/>
          <w:sz w:val="24"/>
          <w:szCs w:val="24"/>
        </w:rPr>
      </w:pPr>
    </w:p>
    <w:tbl>
      <w:tblPr>
        <w:tblStyle w:val="a7"/>
        <w:tblW w:w="0" w:type="auto"/>
        <w:jc w:val="center"/>
        <w:tblLook w:val="04A0" w:firstRow="1" w:lastRow="0" w:firstColumn="1" w:lastColumn="0" w:noHBand="0" w:noVBand="1"/>
      </w:tblPr>
      <w:tblGrid>
        <w:gridCol w:w="1985"/>
        <w:gridCol w:w="5952"/>
      </w:tblGrid>
      <w:tr w:rsidR="00EA34A4" w:rsidRPr="007E7B2F" w14:paraId="5A97602D" w14:textId="77777777" w:rsidTr="002F5E2D">
        <w:trPr>
          <w:trHeight w:val="567"/>
          <w:jc w:val="center"/>
        </w:trPr>
        <w:tc>
          <w:tcPr>
            <w:tcW w:w="1985" w:type="dxa"/>
            <w:vAlign w:val="center"/>
          </w:tcPr>
          <w:p w14:paraId="6686B3C9" w14:textId="77777777" w:rsidR="000E36C6" w:rsidRPr="007E7B2F" w:rsidRDefault="000E36C6" w:rsidP="002F5E2D">
            <w:pPr>
              <w:jc w:val="center"/>
              <w:rPr>
                <w:rFonts w:asciiTheme="minorEastAsia" w:hAnsiTheme="minorEastAsia"/>
                <w:sz w:val="24"/>
                <w:szCs w:val="24"/>
              </w:rPr>
            </w:pPr>
            <w:r w:rsidRPr="007E7B2F">
              <w:rPr>
                <w:rFonts w:asciiTheme="minorEastAsia" w:hAnsiTheme="minorEastAsia" w:hint="eastAsia"/>
                <w:sz w:val="24"/>
                <w:szCs w:val="24"/>
              </w:rPr>
              <w:t>取引停止開始日</w:t>
            </w:r>
          </w:p>
        </w:tc>
        <w:tc>
          <w:tcPr>
            <w:tcW w:w="5952" w:type="dxa"/>
            <w:vAlign w:val="center"/>
          </w:tcPr>
          <w:p w14:paraId="58AC070D" w14:textId="77777777" w:rsidR="000E36C6" w:rsidRPr="007E7B2F" w:rsidRDefault="000E36C6" w:rsidP="002F5E2D">
            <w:pPr>
              <w:ind w:firstLineChars="600" w:firstLine="1440"/>
              <w:jc w:val="center"/>
              <w:rPr>
                <w:rFonts w:asciiTheme="minorEastAsia" w:hAnsiTheme="minorEastAsia"/>
                <w:sz w:val="24"/>
                <w:szCs w:val="24"/>
              </w:rPr>
            </w:pPr>
            <w:r w:rsidRPr="007E7B2F">
              <w:rPr>
                <w:rFonts w:asciiTheme="minorEastAsia" w:hAnsiTheme="minorEastAsia" w:hint="eastAsia"/>
                <w:sz w:val="24"/>
                <w:szCs w:val="24"/>
              </w:rPr>
              <w:t xml:space="preserve">年　</w:t>
            </w:r>
            <w:r w:rsidR="00367944" w:rsidRPr="007E7B2F">
              <w:rPr>
                <w:rFonts w:asciiTheme="minorEastAsia" w:hAnsiTheme="minorEastAsia" w:hint="eastAsia"/>
                <w:sz w:val="24"/>
                <w:szCs w:val="24"/>
              </w:rPr>
              <w:t xml:space="preserve">　</w:t>
            </w:r>
            <w:r w:rsidRPr="007E7B2F">
              <w:rPr>
                <w:rFonts w:asciiTheme="minorEastAsia" w:hAnsiTheme="minorEastAsia" w:hint="eastAsia"/>
                <w:sz w:val="24"/>
                <w:szCs w:val="24"/>
              </w:rPr>
              <w:t xml:space="preserve">　</w:t>
            </w:r>
            <w:r w:rsidR="00367944" w:rsidRPr="007E7B2F">
              <w:rPr>
                <w:rFonts w:asciiTheme="minorEastAsia" w:hAnsiTheme="minorEastAsia" w:hint="eastAsia"/>
                <w:sz w:val="24"/>
                <w:szCs w:val="24"/>
              </w:rPr>
              <w:t xml:space="preserve">　</w:t>
            </w:r>
            <w:r w:rsidRPr="007E7B2F">
              <w:rPr>
                <w:rFonts w:asciiTheme="minorEastAsia" w:hAnsiTheme="minorEastAsia" w:hint="eastAsia"/>
                <w:sz w:val="24"/>
                <w:szCs w:val="24"/>
              </w:rPr>
              <w:t xml:space="preserve">月　</w:t>
            </w:r>
            <w:r w:rsidR="00367944" w:rsidRPr="007E7B2F">
              <w:rPr>
                <w:rFonts w:asciiTheme="minorEastAsia" w:hAnsiTheme="minorEastAsia" w:hint="eastAsia"/>
                <w:sz w:val="24"/>
                <w:szCs w:val="24"/>
              </w:rPr>
              <w:t xml:space="preserve">　　</w:t>
            </w:r>
            <w:r w:rsidRPr="007E7B2F">
              <w:rPr>
                <w:rFonts w:asciiTheme="minorEastAsia" w:hAnsiTheme="minorEastAsia" w:hint="eastAsia"/>
                <w:sz w:val="24"/>
                <w:szCs w:val="24"/>
              </w:rPr>
              <w:t xml:space="preserve">　日</w:t>
            </w:r>
          </w:p>
        </w:tc>
      </w:tr>
      <w:tr w:rsidR="00EA34A4" w:rsidRPr="007E7B2F" w14:paraId="3E8278BB" w14:textId="77777777" w:rsidTr="002F5E2D">
        <w:trPr>
          <w:trHeight w:val="1701"/>
          <w:jc w:val="center"/>
        </w:trPr>
        <w:tc>
          <w:tcPr>
            <w:tcW w:w="1985" w:type="dxa"/>
            <w:vAlign w:val="center"/>
          </w:tcPr>
          <w:p w14:paraId="7C51921C" w14:textId="77777777" w:rsidR="000E36C6" w:rsidRPr="007E7B2F" w:rsidRDefault="000E36C6" w:rsidP="002F5E2D">
            <w:pPr>
              <w:jc w:val="center"/>
              <w:rPr>
                <w:rFonts w:asciiTheme="minorEastAsia" w:hAnsiTheme="minorEastAsia"/>
                <w:sz w:val="24"/>
                <w:szCs w:val="24"/>
              </w:rPr>
            </w:pPr>
            <w:r w:rsidRPr="007E7B2F">
              <w:rPr>
                <w:rFonts w:asciiTheme="minorEastAsia" w:hAnsiTheme="minorEastAsia" w:hint="eastAsia"/>
                <w:sz w:val="24"/>
                <w:szCs w:val="24"/>
              </w:rPr>
              <w:t>取引停止事由</w:t>
            </w:r>
          </w:p>
        </w:tc>
        <w:tc>
          <w:tcPr>
            <w:tcW w:w="5952" w:type="dxa"/>
            <w:vAlign w:val="center"/>
          </w:tcPr>
          <w:p w14:paraId="605F2E5C" w14:textId="77777777" w:rsidR="000E36C6" w:rsidRPr="007E7B2F" w:rsidRDefault="000E36C6" w:rsidP="000E36C6">
            <w:pPr>
              <w:rPr>
                <w:rFonts w:asciiTheme="minorEastAsia" w:hAnsiTheme="minorEastAsia"/>
                <w:sz w:val="24"/>
                <w:szCs w:val="24"/>
              </w:rPr>
            </w:pPr>
          </w:p>
        </w:tc>
      </w:tr>
    </w:tbl>
    <w:p w14:paraId="2E5E7AB2" w14:textId="77777777" w:rsidR="000E36C6" w:rsidRPr="007E7B2F" w:rsidRDefault="000E36C6">
      <w:pPr>
        <w:rPr>
          <w:rFonts w:asciiTheme="minorEastAsia" w:hAnsiTheme="minorEastAsia"/>
          <w:sz w:val="24"/>
          <w:szCs w:val="24"/>
        </w:rPr>
      </w:pPr>
    </w:p>
    <w:p w14:paraId="7995D38E" w14:textId="77777777" w:rsidR="000E36C6" w:rsidRPr="007E7B2F" w:rsidRDefault="000E36C6">
      <w:pPr>
        <w:rPr>
          <w:rFonts w:asciiTheme="minorEastAsia" w:hAnsiTheme="minorEastAsia"/>
          <w:sz w:val="24"/>
          <w:szCs w:val="24"/>
        </w:rPr>
      </w:pPr>
    </w:p>
    <w:p w14:paraId="03E1E713" w14:textId="77777777" w:rsidR="00677FA9" w:rsidRPr="007E7B2F" w:rsidRDefault="00A11E66" w:rsidP="00EB1859">
      <w:pPr>
        <w:pStyle w:val="aa"/>
        <w:rPr>
          <w:rFonts w:asciiTheme="minorEastAsia" w:hAnsiTheme="minorEastAsia"/>
        </w:rPr>
      </w:pPr>
      <w:r w:rsidRPr="007E7B2F">
        <w:rPr>
          <w:rFonts w:asciiTheme="minorEastAsia" w:hAnsiTheme="minorEastAsia" w:hint="eastAsia"/>
        </w:rPr>
        <w:t>以</w:t>
      </w:r>
      <w:r w:rsidR="002F5E2D" w:rsidRPr="007E7B2F">
        <w:rPr>
          <w:rFonts w:asciiTheme="minorEastAsia" w:hAnsiTheme="minorEastAsia" w:hint="eastAsia"/>
        </w:rPr>
        <w:t xml:space="preserve">　</w:t>
      </w:r>
      <w:r w:rsidRPr="007E7B2F">
        <w:rPr>
          <w:rFonts w:asciiTheme="minorEastAsia" w:hAnsiTheme="minorEastAsia" w:hint="eastAsia"/>
        </w:rPr>
        <w:t>上</w:t>
      </w:r>
    </w:p>
    <w:p w14:paraId="0C6A7A61" w14:textId="77777777" w:rsidR="00EB1859" w:rsidRPr="007E7B2F" w:rsidRDefault="00EB1859" w:rsidP="00A11E66">
      <w:pPr>
        <w:jc w:val="right"/>
        <w:rPr>
          <w:rFonts w:asciiTheme="minorEastAsia" w:hAnsiTheme="minorEastAsia"/>
          <w:sz w:val="24"/>
          <w:szCs w:val="24"/>
        </w:rPr>
      </w:pPr>
      <w:r w:rsidRPr="007E7B2F">
        <w:rPr>
          <w:rFonts w:asciiTheme="minorEastAsia" w:hAnsiTheme="minorEastAsia"/>
          <w:sz w:val="24"/>
          <w:szCs w:val="24"/>
        </w:rPr>
        <w:br w:type="page"/>
      </w:r>
    </w:p>
    <w:p w14:paraId="6BE590BC" w14:textId="77777777" w:rsidR="00EB1859" w:rsidRPr="007E7B2F" w:rsidRDefault="00A04BBB" w:rsidP="00EB1859">
      <w:pPr>
        <w:jc w:val="right"/>
        <w:rPr>
          <w:rFonts w:asciiTheme="minorEastAsia" w:hAnsiTheme="minorEastAsia"/>
          <w:sz w:val="24"/>
          <w:szCs w:val="24"/>
        </w:rPr>
      </w:pPr>
      <w:r w:rsidRPr="007E7B2F">
        <w:rPr>
          <w:rFonts w:asciiTheme="minorEastAsia" w:hAnsiTheme="minorEastAsia"/>
          <w:noProof/>
          <w:sz w:val="24"/>
          <w:szCs w:val="24"/>
        </w:rPr>
        <w:lastRenderedPageBreak/>
        <mc:AlternateContent>
          <mc:Choice Requires="wps">
            <w:drawing>
              <wp:anchor distT="0" distB="0" distL="114300" distR="114300" simplePos="0" relativeHeight="251658240" behindDoc="0" locked="0" layoutInCell="1" allowOverlap="1" wp14:anchorId="43FCE5D8" wp14:editId="4BB0D64A">
                <wp:simplePos x="0" y="0"/>
                <wp:positionH relativeFrom="margin">
                  <wp:posOffset>775970</wp:posOffset>
                </wp:positionH>
                <wp:positionV relativeFrom="paragraph">
                  <wp:posOffset>-575945</wp:posOffset>
                </wp:positionV>
                <wp:extent cx="3838353" cy="1403985"/>
                <wp:effectExtent l="0" t="0" r="1016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1403985"/>
                        </a:xfrm>
                        <a:prstGeom prst="rect">
                          <a:avLst/>
                        </a:prstGeom>
                        <a:solidFill>
                          <a:srgbClr val="FFFFFF"/>
                        </a:solidFill>
                        <a:ln w="9525">
                          <a:solidFill>
                            <a:srgbClr val="FF0000"/>
                          </a:solidFill>
                          <a:miter lim="800000"/>
                          <a:headEnd/>
                          <a:tailEnd/>
                        </a:ln>
                      </wps:spPr>
                      <wps:txbx>
                        <w:txbxContent>
                          <w:p w14:paraId="5C7FE08E" w14:textId="77777777" w:rsidR="00EB1859" w:rsidRPr="00677FA9" w:rsidRDefault="005D7EDA" w:rsidP="00EB1859">
                            <w:pPr>
                              <w:jc w:val="center"/>
                              <w:rPr>
                                <w:color w:val="FF0000"/>
                                <w:sz w:val="32"/>
                                <w:szCs w:val="32"/>
                              </w:rPr>
                            </w:pPr>
                            <w:r>
                              <w:rPr>
                                <w:rFonts w:hint="eastAsia"/>
                                <w:color w:val="FF0000"/>
                                <w:sz w:val="32"/>
                                <w:szCs w:val="32"/>
                              </w:rPr>
                              <w:t>単独</w:t>
                            </w:r>
                            <w:r w:rsidR="00EB1859">
                              <w:rPr>
                                <w:rFonts w:hint="eastAsia"/>
                                <w:color w:val="FF0000"/>
                                <w:sz w:val="32"/>
                                <w:szCs w:val="32"/>
                              </w:rPr>
                              <w:t>発電機または</w:t>
                            </w:r>
                            <w:r>
                              <w:rPr>
                                <w:rFonts w:hint="eastAsia"/>
                                <w:color w:val="FF0000"/>
                                <w:sz w:val="32"/>
                                <w:szCs w:val="32"/>
                              </w:rPr>
                              <w:t>各</w:t>
                            </w:r>
                            <w:r w:rsidR="00EB1859">
                              <w:rPr>
                                <w:rFonts w:hint="eastAsia"/>
                                <w:color w:val="FF0000"/>
                                <w:sz w:val="32"/>
                                <w:szCs w:val="32"/>
                              </w:rPr>
                              <w:t>リスト・パターン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CE5D8" id="_x0000_s1028" type="#_x0000_t202" style="position:absolute;left:0;text-align:left;margin-left:61.1pt;margin-top:-45.35pt;width:302.25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" strokecolor="red">
                <v:textbox style="mso-fit-shape-to-text:t">
                  <w:txbxContent>
                    <w:p w14:paraId="5C7FE08E" w14:textId="77777777" w:rsidR="00EB1859" w:rsidRPr="00677FA9" w:rsidRDefault="005D7EDA" w:rsidP="00EB1859">
                      <w:pPr>
                        <w:jc w:val="center"/>
                        <w:rPr>
                          <w:color w:val="FF0000"/>
                          <w:sz w:val="32"/>
                          <w:szCs w:val="32"/>
                        </w:rPr>
                      </w:pPr>
                      <w:r>
                        <w:rPr>
                          <w:rFonts w:hint="eastAsia"/>
                          <w:color w:val="FF0000"/>
                          <w:sz w:val="32"/>
                          <w:szCs w:val="32"/>
                        </w:rPr>
                        <w:t>単独</w:t>
                      </w:r>
                      <w:r w:rsidR="00EB1859">
                        <w:rPr>
                          <w:rFonts w:hint="eastAsia"/>
                          <w:color w:val="FF0000"/>
                          <w:sz w:val="32"/>
                          <w:szCs w:val="32"/>
                        </w:rPr>
                        <w:t>発電機または</w:t>
                      </w:r>
                      <w:r>
                        <w:rPr>
                          <w:rFonts w:hint="eastAsia"/>
                          <w:color w:val="FF0000"/>
                          <w:sz w:val="32"/>
                          <w:szCs w:val="32"/>
                        </w:rPr>
                        <w:t>各</w:t>
                      </w:r>
                      <w:r w:rsidR="00EB1859">
                        <w:rPr>
                          <w:rFonts w:hint="eastAsia"/>
                          <w:color w:val="FF0000"/>
                          <w:sz w:val="32"/>
                          <w:szCs w:val="32"/>
                        </w:rPr>
                        <w:t>リスト・パターン</w:t>
                      </w:r>
                    </w:p>
                  </w:txbxContent>
                </v:textbox>
                <w10:wrap anchorx="margin"/>
              </v:shape>
            </w:pict>
          </mc:Fallback>
        </mc:AlternateContent>
      </w:r>
      <w:r w:rsidRPr="007E7B2F">
        <w:rPr>
          <w:rFonts w:asciiTheme="minorEastAsia" w:hAnsiTheme="minorEastAsia"/>
          <w:noProof/>
          <w:sz w:val="24"/>
        </w:rPr>
        <mc:AlternateContent>
          <mc:Choice Requires="wps">
            <w:drawing>
              <wp:anchor distT="45720" distB="45720" distL="114300" distR="114300" simplePos="0" relativeHeight="251664384" behindDoc="0" locked="0" layoutInCell="1" allowOverlap="1" wp14:anchorId="22402FD5" wp14:editId="5A19C2F4">
                <wp:simplePos x="0" y="0"/>
                <wp:positionH relativeFrom="column">
                  <wp:posOffset>4709795</wp:posOffset>
                </wp:positionH>
                <wp:positionV relativeFrom="paragraph">
                  <wp:posOffset>-347345</wp:posOffset>
                </wp:positionV>
                <wp:extent cx="892131" cy="1404620"/>
                <wp:effectExtent l="0" t="0" r="2286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14:paraId="31FBEF94" w14:textId="35F0F550" w:rsidR="00A04BBB" w:rsidRPr="00486FA0" w:rsidRDefault="00A04BBB" w:rsidP="00A04BBB">
                            <w:pPr>
                              <w:jc w:val="center"/>
                              <w:rPr>
                                <w:color w:val="000000" w:themeColor="text1"/>
                              </w:rPr>
                            </w:pPr>
                            <w:r w:rsidRPr="00486FA0">
                              <w:rPr>
                                <w:rFonts w:hint="eastAsia"/>
                                <w:color w:val="000000" w:themeColor="text1"/>
                              </w:rPr>
                              <w:t>様式</w:t>
                            </w:r>
                            <w:r w:rsidRPr="00486FA0">
                              <w:rPr>
                                <w:rFonts w:hint="eastAsia"/>
                                <w:color w:val="000000" w:themeColor="text1"/>
                              </w:rPr>
                              <w:t xml:space="preserve"> </w:t>
                            </w:r>
                            <w:r w:rsidR="00A6673F">
                              <w:rPr>
                                <w:color w:val="000000" w:themeColor="text1"/>
                              </w:rPr>
                              <w:t>30</w:t>
                            </w:r>
                            <w:r w:rsidRPr="00486FA0">
                              <w:rPr>
                                <w:color w:val="000000" w:themeColor="text1"/>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02FD5" id="_x0000_s1029" type="#_x0000_t202" style="position:absolute;left:0;text-align:left;margin-left:370.85pt;margin-top:-27.35pt;width:70.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">
                <v:textbox style="mso-fit-shape-to-text:t">
                  <w:txbxContent>
                    <w:p w14:paraId="31FBEF94" w14:textId="35F0F550" w:rsidR="00A04BBB" w:rsidRPr="00486FA0" w:rsidRDefault="00A04BBB" w:rsidP="00A04BBB">
                      <w:pPr>
                        <w:jc w:val="center"/>
                        <w:rPr>
                          <w:color w:val="000000" w:themeColor="text1"/>
                        </w:rPr>
                      </w:pPr>
                      <w:r w:rsidRPr="00486FA0">
                        <w:rPr>
                          <w:rFonts w:hint="eastAsia"/>
                          <w:color w:val="000000" w:themeColor="text1"/>
                        </w:rPr>
                        <w:t>様式</w:t>
                      </w:r>
                      <w:r w:rsidRPr="00486FA0">
                        <w:rPr>
                          <w:rFonts w:hint="eastAsia"/>
                          <w:color w:val="000000" w:themeColor="text1"/>
                        </w:rPr>
                        <w:t xml:space="preserve"> </w:t>
                      </w:r>
                      <w:r w:rsidR="00A6673F">
                        <w:rPr>
                          <w:color w:val="000000" w:themeColor="text1"/>
                        </w:rPr>
                        <w:t>30</w:t>
                      </w:r>
                      <w:r w:rsidRPr="00486FA0">
                        <w:rPr>
                          <w:color w:val="000000" w:themeColor="text1"/>
                        </w:rPr>
                        <w:t>-2</w:t>
                      </w:r>
                    </w:p>
                  </w:txbxContent>
                </v:textbox>
              </v:shape>
            </w:pict>
          </mc:Fallback>
        </mc:AlternateContent>
      </w:r>
      <w:r w:rsidR="00EB1859" w:rsidRPr="007E7B2F">
        <w:rPr>
          <w:rFonts w:asciiTheme="minorEastAsia" w:hAnsiTheme="minorEastAsia" w:hint="eastAsia"/>
          <w:sz w:val="24"/>
          <w:szCs w:val="24"/>
        </w:rPr>
        <w:t>年　　　月　　　日</w:t>
      </w:r>
    </w:p>
    <w:p w14:paraId="60EE70A9" w14:textId="77777777" w:rsidR="00EB1859" w:rsidRPr="007E7B2F" w:rsidRDefault="00EB1859" w:rsidP="00EB1859">
      <w:pPr>
        <w:rPr>
          <w:rFonts w:asciiTheme="minorEastAsia" w:hAnsiTheme="minorEastAsia"/>
          <w:sz w:val="24"/>
          <w:szCs w:val="24"/>
        </w:rPr>
      </w:pPr>
      <w:r w:rsidRPr="007E7B2F">
        <w:rPr>
          <w:rFonts w:asciiTheme="minorEastAsia" w:hAnsiTheme="minorEastAsia" w:hint="eastAsia"/>
          <w:sz w:val="24"/>
          <w:szCs w:val="24"/>
        </w:rPr>
        <w:t>○○</w:t>
      </w:r>
      <w:r w:rsidR="00FA20D6" w:rsidRPr="007E7B2F">
        <w:rPr>
          <w:rFonts w:asciiTheme="minorEastAsia" w:hAnsiTheme="minorEastAsia" w:hint="eastAsia"/>
          <w:sz w:val="24"/>
          <w:szCs w:val="24"/>
        </w:rPr>
        <w:t>○○</w:t>
      </w:r>
      <w:r w:rsidRPr="007E7B2F">
        <w:rPr>
          <w:rFonts w:asciiTheme="minorEastAsia" w:hAnsiTheme="minorEastAsia" w:hint="eastAsia"/>
          <w:sz w:val="24"/>
          <w:szCs w:val="24"/>
        </w:rPr>
        <w:t>株式会社（調整力事業者名）御中</w:t>
      </w:r>
    </w:p>
    <w:p w14:paraId="3664E0AE" w14:textId="77777777" w:rsidR="00EB1859" w:rsidRPr="007E7B2F" w:rsidRDefault="00EB1859" w:rsidP="00EB1859">
      <w:pPr>
        <w:rPr>
          <w:rFonts w:asciiTheme="minorEastAsia" w:hAnsiTheme="minorEastAsia"/>
          <w:sz w:val="24"/>
          <w:szCs w:val="24"/>
        </w:rPr>
      </w:pPr>
    </w:p>
    <w:p w14:paraId="5CBD20AC" w14:textId="77777777" w:rsidR="00F954D3" w:rsidRPr="007E7B2F" w:rsidRDefault="00F954D3" w:rsidP="00F954D3">
      <w:pPr>
        <w:jc w:val="right"/>
        <w:rPr>
          <w:rFonts w:asciiTheme="minorEastAsia" w:hAnsiTheme="minorEastAsia"/>
          <w:color w:val="000000" w:themeColor="text1"/>
          <w:sz w:val="24"/>
          <w:szCs w:val="24"/>
        </w:rPr>
      </w:pPr>
      <w:r w:rsidRPr="007E7B2F">
        <w:rPr>
          <w:rFonts w:asciiTheme="minorEastAsia" w:hAnsiTheme="minorEastAsia" w:hint="eastAsia"/>
          <w:color w:val="000000" w:themeColor="text1"/>
          <w:sz w:val="24"/>
          <w:szCs w:val="24"/>
        </w:rPr>
        <w:t>一般社団法人電力需給調整力取引所</w:t>
      </w:r>
    </w:p>
    <w:p w14:paraId="7D423DA2" w14:textId="77777777" w:rsidR="00EB1859" w:rsidRPr="007E7B2F" w:rsidRDefault="00EB1859" w:rsidP="00EB1859">
      <w:pPr>
        <w:jc w:val="right"/>
        <w:rPr>
          <w:rFonts w:asciiTheme="minorEastAsia" w:hAnsiTheme="minorEastAsia"/>
          <w:sz w:val="24"/>
          <w:szCs w:val="24"/>
        </w:rPr>
      </w:pPr>
    </w:p>
    <w:p w14:paraId="71435DC5" w14:textId="77777777" w:rsidR="00EB1859" w:rsidRPr="007E7B2F" w:rsidRDefault="00EB1859" w:rsidP="00EB1859">
      <w:pPr>
        <w:jc w:val="center"/>
        <w:rPr>
          <w:rFonts w:asciiTheme="minorEastAsia" w:hAnsiTheme="minorEastAsia"/>
          <w:sz w:val="32"/>
          <w:szCs w:val="32"/>
        </w:rPr>
      </w:pPr>
      <w:r w:rsidRPr="007E7B2F">
        <w:rPr>
          <w:rFonts w:asciiTheme="minorEastAsia" w:hAnsiTheme="minorEastAsia" w:hint="eastAsia"/>
          <w:sz w:val="32"/>
          <w:szCs w:val="32"/>
        </w:rPr>
        <w:t>取引停止通知書</w:t>
      </w:r>
    </w:p>
    <w:p w14:paraId="40713A63" w14:textId="77777777" w:rsidR="00EB1859" w:rsidRPr="007E7B2F" w:rsidRDefault="00EB1859" w:rsidP="00EB1859">
      <w:pPr>
        <w:rPr>
          <w:rFonts w:asciiTheme="minorEastAsia" w:hAnsiTheme="minorEastAsia"/>
          <w:sz w:val="24"/>
          <w:szCs w:val="24"/>
        </w:rPr>
      </w:pPr>
    </w:p>
    <w:p w14:paraId="52D9D07D" w14:textId="77777777" w:rsidR="00EB1859" w:rsidRPr="007E7B2F" w:rsidRDefault="00EB1859" w:rsidP="00EB1859">
      <w:pPr>
        <w:ind w:firstLineChars="100" w:firstLine="240"/>
        <w:rPr>
          <w:rFonts w:asciiTheme="minorEastAsia" w:hAnsiTheme="minorEastAsia"/>
          <w:sz w:val="24"/>
          <w:szCs w:val="24"/>
        </w:rPr>
      </w:pPr>
      <w:r w:rsidRPr="007E7B2F">
        <w:rPr>
          <w:rFonts w:asciiTheme="minorEastAsia" w:hAnsiTheme="minorEastAsia" w:hint="eastAsia"/>
          <w:sz w:val="24"/>
          <w:szCs w:val="24"/>
        </w:rPr>
        <w:t xml:space="preserve">　需給調整市場の取引規程（以下</w:t>
      </w:r>
      <w:r w:rsidR="000830C5" w:rsidRPr="007E7B2F">
        <w:rPr>
          <w:rFonts w:asciiTheme="minorEastAsia" w:hAnsiTheme="minorEastAsia" w:hint="eastAsia"/>
          <w:sz w:val="24"/>
          <w:szCs w:val="24"/>
        </w:rPr>
        <w:t>，</w:t>
      </w:r>
      <w:r w:rsidRPr="007E7B2F">
        <w:rPr>
          <w:rFonts w:asciiTheme="minorEastAsia" w:hAnsiTheme="minorEastAsia" w:hint="eastAsia"/>
          <w:sz w:val="24"/>
          <w:szCs w:val="24"/>
        </w:rPr>
        <w:t>「取引規程」という。）第41条にもとづき</w:t>
      </w:r>
      <w:r w:rsidR="000830C5" w:rsidRPr="007E7B2F">
        <w:rPr>
          <w:rFonts w:asciiTheme="minorEastAsia" w:hAnsiTheme="minorEastAsia" w:hint="eastAsia"/>
          <w:sz w:val="24"/>
          <w:szCs w:val="24"/>
        </w:rPr>
        <w:t>，</w:t>
      </w:r>
      <w:r w:rsidRPr="007E7B2F">
        <w:rPr>
          <w:rFonts w:asciiTheme="minorEastAsia" w:hAnsiTheme="minorEastAsia" w:hint="eastAsia"/>
          <w:sz w:val="24"/>
          <w:szCs w:val="24"/>
        </w:rPr>
        <w:t>下記の</w:t>
      </w:r>
      <w:r w:rsidR="005D7EDA" w:rsidRPr="007E7B2F">
        <w:rPr>
          <w:rFonts w:asciiTheme="minorEastAsia" w:hAnsiTheme="minorEastAsia" w:hint="eastAsia"/>
          <w:sz w:val="24"/>
          <w:szCs w:val="24"/>
        </w:rPr>
        <w:t>単独</w:t>
      </w:r>
      <w:r w:rsidRPr="007E7B2F">
        <w:rPr>
          <w:rFonts w:asciiTheme="minorEastAsia" w:hAnsiTheme="minorEastAsia" w:hint="eastAsia"/>
          <w:sz w:val="24"/>
          <w:szCs w:val="24"/>
        </w:rPr>
        <w:t>発電機または</w:t>
      </w:r>
      <w:r w:rsidR="005D7EDA" w:rsidRPr="007E7B2F">
        <w:rPr>
          <w:rFonts w:asciiTheme="minorEastAsia" w:hAnsiTheme="minorEastAsia" w:hint="eastAsia"/>
          <w:sz w:val="24"/>
          <w:szCs w:val="24"/>
        </w:rPr>
        <w:t>各</w:t>
      </w:r>
      <w:r w:rsidRPr="007E7B2F">
        <w:rPr>
          <w:rFonts w:asciiTheme="minorEastAsia" w:hAnsiTheme="minorEastAsia" w:hint="eastAsia"/>
          <w:sz w:val="24"/>
          <w:szCs w:val="24"/>
        </w:rPr>
        <w:t>リスト・パターンにつきましては本市場における取引を停止いたします。</w:t>
      </w:r>
    </w:p>
    <w:p w14:paraId="0920342A" w14:textId="77777777" w:rsidR="00EB1859" w:rsidRPr="007E7B2F" w:rsidRDefault="00EB1859" w:rsidP="00EB1859">
      <w:pPr>
        <w:ind w:firstLineChars="100" w:firstLine="240"/>
        <w:rPr>
          <w:rFonts w:asciiTheme="minorEastAsia" w:hAnsiTheme="minorEastAsia"/>
          <w:sz w:val="24"/>
          <w:szCs w:val="24"/>
        </w:rPr>
      </w:pPr>
      <w:r w:rsidRPr="007E7B2F">
        <w:rPr>
          <w:rFonts w:asciiTheme="minorEastAsia" w:hAnsiTheme="minorEastAsia" w:hint="eastAsia"/>
          <w:sz w:val="24"/>
          <w:szCs w:val="24"/>
        </w:rPr>
        <w:t>なお</w:t>
      </w:r>
      <w:r w:rsidR="000830C5" w:rsidRPr="007E7B2F">
        <w:rPr>
          <w:rFonts w:asciiTheme="minorEastAsia" w:hAnsiTheme="minorEastAsia" w:hint="eastAsia"/>
          <w:sz w:val="24"/>
          <w:szCs w:val="24"/>
        </w:rPr>
        <w:t>，</w:t>
      </w:r>
      <w:r w:rsidRPr="007E7B2F">
        <w:rPr>
          <w:rFonts w:asciiTheme="minorEastAsia" w:hAnsiTheme="minorEastAsia" w:hint="eastAsia"/>
          <w:sz w:val="24"/>
          <w:szCs w:val="24"/>
        </w:rPr>
        <w:t>取引停止は取引規程第24条に定める実働試験により要件を満たすと判断されない限り解除されません。</w:t>
      </w:r>
    </w:p>
    <w:p w14:paraId="337DE030" w14:textId="77777777" w:rsidR="00EB1859" w:rsidRPr="007E7B2F" w:rsidRDefault="00EB1859" w:rsidP="00EB1859">
      <w:pPr>
        <w:ind w:right="720"/>
        <w:jc w:val="right"/>
        <w:rPr>
          <w:rFonts w:asciiTheme="minorEastAsia" w:hAnsiTheme="minorEastAsia"/>
          <w:sz w:val="24"/>
          <w:szCs w:val="24"/>
        </w:rPr>
      </w:pPr>
    </w:p>
    <w:tbl>
      <w:tblPr>
        <w:tblStyle w:val="a7"/>
        <w:tblW w:w="0" w:type="auto"/>
        <w:tblInd w:w="392" w:type="dxa"/>
        <w:tblLook w:val="04A0" w:firstRow="1" w:lastRow="0" w:firstColumn="1" w:lastColumn="0" w:noHBand="0" w:noVBand="1"/>
      </w:tblPr>
      <w:tblGrid>
        <w:gridCol w:w="2551"/>
        <w:gridCol w:w="5387"/>
      </w:tblGrid>
      <w:tr w:rsidR="00EA34A4" w:rsidRPr="007E7B2F" w14:paraId="7196E273" w14:textId="77777777" w:rsidTr="00001015">
        <w:trPr>
          <w:trHeight w:val="615"/>
        </w:trPr>
        <w:tc>
          <w:tcPr>
            <w:tcW w:w="2551" w:type="dxa"/>
            <w:vAlign w:val="center"/>
          </w:tcPr>
          <w:p w14:paraId="7F0E5C5D" w14:textId="77777777" w:rsidR="00EB1859" w:rsidRPr="007E7B2F" w:rsidRDefault="00EB1859" w:rsidP="00001015">
            <w:pPr>
              <w:rPr>
                <w:rFonts w:asciiTheme="minorEastAsia" w:hAnsiTheme="minorEastAsia"/>
                <w:sz w:val="24"/>
                <w:szCs w:val="24"/>
              </w:rPr>
            </w:pPr>
            <w:r w:rsidRPr="007E7B2F">
              <w:rPr>
                <w:rFonts w:asciiTheme="minorEastAsia" w:hAnsiTheme="minorEastAsia" w:hint="eastAsia"/>
                <w:sz w:val="24"/>
                <w:szCs w:val="24"/>
              </w:rPr>
              <w:t>取引停止開始日</w:t>
            </w:r>
          </w:p>
        </w:tc>
        <w:tc>
          <w:tcPr>
            <w:tcW w:w="5387" w:type="dxa"/>
            <w:vAlign w:val="center"/>
          </w:tcPr>
          <w:p w14:paraId="64FA4E33" w14:textId="77777777" w:rsidR="00EB1859" w:rsidRPr="007E7B2F" w:rsidRDefault="00EB1859" w:rsidP="00001015">
            <w:pPr>
              <w:rPr>
                <w:rFonts w:asciiTheme="minorEastAsia" w:hAnsiTheme="minorEastAsia"/>
                <w:sz w:val="24"/>
                <w:szCs w:val="24"/>
              </w:rPr>
            </w:pPr>
            <w:r w:rsidRPr="007E7B2F">
              <w:rPr>
                <w:rFonts w:asciiTheme="minorEastAsia" w:hAnsiTheme="minorEastAsia" w:hint="eastAsia"/>
                <w:sz w:val="24"/>
                <w:szCs w:val="24"/>
              </w:rPr>
              <w:t xml:space="preserve">　　　　　　　　　年　　　　月　　　　日</w:t>
            </w:r>
          </w:p>
        </w:tc>
      </w:tr>
      <w:tr w:rsidR="00EA34A4" w:rsidRPr="007E7B2F" w14:paraId="4193774C" w14:textId="77777777" w:rsidTr="00001015">
        <w:trPr>
          <w:trHeight w:val="680"/>
        </w:trPr>
        <w:tc>
          <w:tcPr>
            <w:tcW w:w="2551" w:type="dxa"/>
            <w:vAlign w:val="center"/>
          </w:tcPr>
          <w:p w14:paraId="447A5382" w14:textId="77777777" w:rsidR="00EB1859" w:rsidRPr="007E7B2F" w:rsidRDefault="00EB1859" w:rsidP="00001015">
            <w:pPr>
              <w:rPr>
                <w:rFonts w:asciiTheme="minorEastAsia" w:hAnsiTheme="minorEastAsia"/>
                <w:sz w:val="24"/>
                <w:szCs w:val="24"/>
              </w:rPr>
            </w:pPr>
            <w:r w:rsidRPr="007E7B2F">
              <w:rPr>
                <w:rFonts w:asciiTheme="minorEastAsia" w:hAnsiTheme="minorEastAsia" w:hint="eastAsia"/>
                <w:sz w:val="24"/>
                <w:szCs w:val="24"/>
              </w:rPr>
              <w:t>系統コード</w:t>
            </w:r>
          </w:p>
        </w:tc>
        <w:tc>
          <w:tcPr>
            <w:tcW w:w="5387" w:type="dxa"/>
            <w:vAlign w:val="center"/>
          </w:tcPr>
          <w:p w14:paraId="23E27446" w14:textId="77777777" w:rsidR="00EB1859" w:rsidRPr="007E7B2F" w:rsidRDefault="00EB1859" w:rsidP="00001015">
            <w:pPr>
              <w:rPr>
                <w:rFonts w:asciiTheme="minorEastAsia" w:hAnsiTheme="minorEastAsia"/>
                <w:sz w:val="24"/>
                <w:szCs w:val="24"/>
              </w:rPr>
            </w:pPr>
          </w:p>
        </w:tc>
      </w:tr>
      <w:tr w:rsidR="00EA34A4" w:rsidRPr="007E7B2F" w14:paraId="7D6EF133" w14:textId="77777777" w:rsidTr="00001015">
        <w:trPr>
          <w:trHeight w:val="1272"/>
        </w:trPr>
        <w:tc>
          <w:tcPr>
            <w:tcW w:w="2551" w:type="dxa"/>
            <w:vAlign w:val="center"/>
          </w:tcPr>
          <w:p w14:paraId="51547E97" w14:textId="77777777" w:rsidR="00EB1859" w:rsidRPr="007E7B2F" w:rsidRDefault="00EB1859" w:rsidP="005D7EDA">
            <w:pPr>
              <w:rPr>
                <w:rFonts w:asciiTheme="minorEastAsia" w:hAnsiTheme="minorEastAsia"/>
                <w:sz w:val="24"/>
                <w:szCs w:val="24"/>
              </w:rPr>
            </w:pPr>
            <w:r w:rsidRPr="007E7B2F">
              <w:rPr>
                <w:rFonts w:asciiTheme="minorEastAsia" w:hAnsiTheme="minorEastAsia" w:hint="eastAsia"/>
                <w:sz w:val="24"/>
                <w:szCs w:val="24"/>
              </w:rPr>
              <w:t>発電機名またはパターン番号</w:t>
            </w:r>
          </w:p>
        </w:tc>
        <w:tc>
          <w:tcPr>
            <w:tcW w:w="5387" w:type="dxa"/>
            <w:vAlign w:val="center"/>
          </w:tcPr>
          <w:p w14:paraId="31895AD8" w14:textId="77777777" w:rsidR="00EB1859" w:rsidRPr="007E7B2F" w:rsidRDefault="00EB1859" w:rsidP="00001015">
            <w:pPr>
              <w:rPr>
                <w:rFonts w:asciiTheme="minorEastAsia" w:hAnsiTheme="minorEastAsia"/>
                <w:sz w:val="24"/>
                <w:szCs w:val="24"/>
              </w:rPr>
            </w:pPr>
          </w:p>
        </w:tc>
      </w:tr>
      <w:tr w:rsidR="00FB41EF" w:rsidRPr="007E7B2F" w14:paraId="30B07329" w14:textId="77777777" w:rsidTr="00001015">
        <w:trPr>
          <w:trHeight w:val="1365"/>
        </w:trPr>
        <w:tc>
          <w:tcPr>
            <w:tcW w:w="2551" w:type="dxa"/>
            <w:vAlign w:val="center"/>
          </w:tcPr>
          <w:p w14:paraId="2FB2CAA5" w14:textId="0E2870DC" w:rsidR="00FB41EF" w:rsidRPr="007E7B2F" w:rsidRDefault="00FB41EF" w:rsidP="00001015">
            <w:pPr>
              <w:rPr>
                <w:rFonts w:asciiTheme="minorEastAsia" w:hAnsiTheme="minorEastAsia"/>
                <w:sz w:val="24"/>
                <w:szCs w:val="24"/>
              </w:rPr>
            </w:pPr>
            <w:r w:rsidRPr="007E7B2F">
              <w:rPr>
                <w:rFonts w:asciiTheme="minorEastAsia" w:hAnsiTheme="minorEastAsia" w:hint="eastAsia"/>
                <w:sz w:val="24"/>
                <w:szCs w:val="24"/>
              </w:rPr>
              <w:t>取引停止商品</w:t>
            </w:r>
          </w:p>
        </w:tc>
        <w:tc>
          <w:tcPr>
            <w:tcW w:w="5387" w:type="dxa"/>
            <w:vAlign w:val="center"/>
          </w:tcPr>
          <w:p w14:paraId="7914DEB3" w14:textId="613C97B7" w:rsidR="00FB41EF" w:rsidRPr="007E7B2F" w:rsidRDefault="00FB41EF" w:rsidP="00001015">
            <w:pPr>
              <w:rPr>
                <w:rFonts w:asciiTheme="minorEastAsia" w:hAnsiTheme="minorEastAsia"/>
                <w:sz w:val="24"/>
                <w:szCs w:val="24"/>
              </w:rPr>
            </w:pPr>
          </w:p>
        </w:tc>
      </w:tr>
      <w:tr w:rsidR="00EA34A4" w:rsidRPr="007E7B2F" w14:paraId="72F51989" w14:textId="77777777" w:rsidTr="00001015">
        <w:trPr>
          <w:trHeight w:val="1365"/>
        </w:trPr>
        <w:tc>
          <w:tcPr>
            <w:tcW w:w="2551" w:type="dxa"/>
            <w:vAlign w:val="center"/>
          </w:tcPr>
          <w:p w14:paraId="24281E7A" w14:textId="77777777" w:rsidR="00EB1859" w:rsidRPr="007E7B2F" w:rsidRDefault="00EB1859" w:rsidP="00001015">
            <w:pPr>
              <w:rPr>
                <w:rFonts w:asciiTheme="minorEastAsia" w:hAnsiTheme="minorEastAsia"/>
                <w:sz w:val="24"/>
                <w:szCs w:val="24"/>
              </w:rPr>
            </w:pPr>
            <w:r w:rsidRPr="007E7B2F">
              <w:rPr>
                <w:rFonts w:asciiTheme="minorEastAsia" w:hAnsiTheme="minorEastAsia" w:hint="eastAsia"/>
                <w:sz w:val="24"/>
                <w:szCs w:val="24"/>
              </w:rPr>
              <w:t>取引停止事由</w:t>
            </w:r>
          </w:p>
        </w:tc>
        <w:tc>
          <w:tcPr>
            <w:tcW w:w="5387" w:type="dxa"/>
            <w:vAlign w:val="center"/>
          </w:tcPr>
          <w:p w14:paraId="3225E5FE" w14:textId="77777777" w:rsidR="00EB1859" w:rsidRPr="007E7B2F" w:rsidRDefault="00EB1859" w:rsidP="00001015">
            <w:pPr>
              <w:rPr>
                <w:rFonts w:asciiTheme="minorEastAsia" w:hAnsiTheme="minorEastAsia"/>
                <w:sz w:val="24"/>
                <w:szCs w:val="24"/>
              </w:rPr>
            </w:pPr>
          </w:p>
        </w:tc>
      </w:tr>
    </w:tbl>
    <w:p w14:paraId="3FE19BEC" w14:textId="77777777" w:rsidR="00EB1859" w:rsidRPr="007E7B2F" w:rsidRDefault="00EB1859" w:rsidP="00EB1859">
      <w:pPr>
        <w:ind w:right="1920"/>
        <w:rPr>
          <w:rFonts w:asciiTheme="minorEastAsia" w:hAnsiTheme="minorEastAsia"/>
          <w:sz w:val="24"/>
          <w:szCs w:val="24"/>
        </w:rPr>
      </w:pPr>
    </w:p>
    <w:p w14:paraId="4D279004" w14:textId="77777777" w:rsidR="00955871" w:rsidRPr="007E7B2F" w:rsidRDefault="00955871" w:rsidP="00EB1859">
      <w:pPr>
        <w:ind w:right="1920"/>
        <w:rPr>
          <w:rFonts w:asciiTheme="minorEastAsia" w:hAnsiTheme="minorEastAsia"/>
          <w:sz w:val="24"/>
          <w:szCs w:val="24"/>
        </w:rPr>
      </w:pPr>
    </w:p>
    <w:p w14:paraId="01CCB6C9" w14:textId="5651754D" w:rsidR="00EB1859" w:rsidRPr="007E7B2F" w:rsidRDefault="00EB1859" w:rsidP="005E1BD5">
      <w:pPr>
        <w:pStyle w:val="aa"/>
        <w:rPr>
          <w:rFonts w:asciiTheme="minorEastAsia" w:hAnsiTheme="minorEastAsia"/>
        </w:rPr>
      </w:pPr>
      <w:r w:rsidRPr="007E7B2F">
        <w:rPr>
          <w:rFonts w:asciiTheme="minorEastAsia" w:hAnsiTheme="minorEastAsia" w:hint="eastAsia"/>
        </w:rPr>
        <w:t>以</w:t>
      </w:r>
      <w:r w:rsidR="00A20F18" w:rsidRPr="007E7B2F">
        <w:rPr>
          <w:rFonts w:asciiTheme="minorEastAsia" w:hAnsiTheme="minorEastAsia" w:hint="eastAsia"/>
        </w:rPr>
        <w:t xml:space="preserve">　</w:t>
      </w:r>
      <w:r w:rsidRPr="007E7B2F">
        <w:rPr>
          <w:rFonts w:asciiTheme="minorEastAsia" w:hAnsiTheme="minorEastAsia" w:hint="eastAsia"/>
        </w:rPr>
        <w:t>上</w:t>
      </w:r>
    </w:p>
    <w:p w14:paraId="258CDB84" w14:textId="7A597BB5" w:rsidR="00EB1859" w:rsidRPr="007E7B2F" w:rsidRDefault="00EB1859" w:rsidP="005E1BD5">
      <w:pPr>
        <w:ind w:right="960"/>
        <w:rPr>
          <w:rFonts w:asciiTheme="minorEastAsia" w:hAnsiTheme="minorEastAsia"/>
          <w:sz w:val="24"/>
          <w:szCs w:val="24"/>
        </w:rPr>
      </w:pPr>
    </w:p>
    <w:p w14:paraId="55EBC0B8" w14:textId="504D3752" w:rsidR="00C25B36" w:rsidRPr="007E7B2F" w:rsidRDefault="00C25B36" w:rsidP="005E1BD5">
      <w:pPr>
        <w:ind w:right="960"/>
        <w:rPr>
          <w:rFonts w:asciiTheme="minorEastAsia" w:hAnsiTheme="minorEastAsia"/>
          <w:sz w:val="24"/>
          <w:szCs w:val="24"/>
        </w:rPr>
      </w:pPr>
    </w:p>
    <w:p w14:paraId="3D5034E2" w14:textId="490991C0" w:rsidR="00C25B36" w:rsidRPr="007E7B2F" w:rsidRDefault="00C25B36" w:rsidP="005E1BD5">
      <w:pPr>
        <w:ind w:right="960"/>
        <w:rPr>
          <w:rFonts w:asciiTheme="minorEastAsia" w:hAnsiTheme="minorEastAsia"/>
          <w:sz w:val="24"/>
          <w:szCs w:val="24"/>
        </w:rPr>
      </w:pPr>
    </w:p>
    <w:p w14:paraId="0F294FD0" w14:textId="3EE7A8F7" w:rsidR="00C25B36" w:rsidRPr="007E7B2F" w:rsidRDefault="00C25B36" w:rsidP="005E1BD5">
      <w:pPr>
        <w:ind w:right="960"/>
        <w:rPr>
          <w:rFonts w:asciiTheme="minorEastAsia" w:hAnsiTheme="minorEastAsia"/>
          <w:sz w:val="24"/>
          <w:szCs w:val="24"/>
        </w:rPr>
      </w:pPr>
    </w:p>
    <w:p w14:paraId="5849F3BB" w14:textId="28182B45" w:rsidR="00C25B36" w:rsidRPr="007E7B2F" w:rsidRDefault="00C25B36" w:rsidP="005E1BD5">
      <w:pPr>
        <w:ind w:right="960"/>
        <w:rPr>
          <w:rFonts w:asciiTheme="minorEastAsia" w:hAnsiTheme="minorEastAsia"/>
          <w:sz w:val="24"/>
          <w:szCs w:val="24"/>
        </w:rPr>
      </w:pPr>
    </w:p>
    <w:p w14:paraId="4240C3D8" w14:textId="49A5FDC6" w:rsidR="00C25B36" w:rsidRPr="007E7B2F" w:rsidRDefault="00C25B36" w:rsidP="005E1BD5">
      <w:pPr>
        <w:ind w:right="960"/>
        <w:rPr>
          <w:rFonts w:asciiTheme="minorEastAsia" w:hAnsiTheme="minorEastAsia"/>
          <w:sz w:val="24"/>
          <w:szCs w:val="24"/>
        </w:rPr>
      </w:pPr>
    </w:p>
    <w:p w14:paraId="000579A3" w14:textId="6D181A7C" w:rsidR="00C25B36" w:rsidRPr="007E7B2F" w:rsidRDefault="00C25B36" w:rsidP="005E1BD5">
      <w:pPr>
        <w:ind w:right="960"/>
        <w:rPr>
          <w:rFonts w:asciiTheme="minorEastAsia" w:hAnsiTheme="minorEastAsia"/>
          <w:sz w:val="24"/>
          <w:szCs w:val="24"/>
        </w:rPr>
      </w:pPr>
    </w:p>
    <w:p w14:paraId="50BCF0B2" w14:textId="7B6AC8C8" w:rsidR="00C25B36" w:rsidRPr="007E7B2F" w:rsidRDefault="00C25B36" w:rsidP="005E1BD5">
      <w:pPr>
        <w:ind w:right="960"/>
        <w:rPr>
          <w:rFonts w:asciiTheme="minorEastAsia" w:hAnsiTheme="minorEastAsia"/>
          <w:sz w:val="24"/>
          <w:szCs w:val="24"/>
        </w:rPr>
      </w:pPr>
    </w:p>
    <w:p w14:paraId="4AA5A4FB" w14:textId="77777777" w:rsidR="00C25B36" w:rsidRPr="007E7B2F" w:rsidRDefault="00C25B36" w:rsidP="005E1BD5">
      <w:pPr>
        <w:ind w:right="960"/>
        <w:rPr>
          <w:rFonts w:asciiTheme="minorEastAsia" w:hAnsiTheme="minorEastAsia"/>
          <w:sz w:val="24"/>
          <w:szCs w:val="24"/>
        </w:rPr>
      </w:pPr>
    </w:p>
    <w:p w14:paraId="27CE2E06" w14:textId="77777777" w:rsidR="005E1BD5" w:rsidRPr="007E7B2F" w:rsidRDefault="00783BAF" w:rsidP="005E1BD5">
      <w:pPr>
        <w:jc w:val="right"/>
        <w:rPr>
          <w:rFonts w:asciiTheme="minorEastAsia" w:hAnsiTheme="minorEastAsia"/>
          <w:sz w:val="24"/>
          <w:szCs w:val="24"/>
        </w:rPr>
      </w:pPr>
      <w:r w:rsidRPr="007E7B2F">
        <w:rPr>
          <w:rFonts w:asciiTheme="minorEastAsia" w:hAnsiTheme="minorEastAsia" w:hint="eastAsia"/>
          <w:noProof/>
          <w:color w:val="0000FF"/>
          <w:sz w:val="24"/>
          <w:szCs w:val="24"/>
        </w:rPr>
        <mc:AlternateContent>
          <mc:Choice Requires="wps">
            <w:drawing>
              <wp:anchor distT="0" distB="0" distL="114300" distR="114300" simplePos="0" relativeHeight="251656192" behindDoc="0" locked="0" layoutInCell="1" allowOverlap="1" wp14:anchorId="721A0E4A" wp14:editId="6CA3152E">
                <wp:simplePos x="0" y="0"/>
                <wp:positionH relativeFrom="column">
                  <wp:posOffset>3484852</wp:posOffset>
                </wp:positionH>
                <wp:positionV relativeFrom="paragraph">
                  <wp:posOffset>-407145</wp:posOffset>
                </wp:positionV>
                <wp:extent cx="534670" cy="275590"/>
                <wp:effectExtent l="0" t="0" r="17780" b="20066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21923"/>
                            <a:gd name="adj2" fmla="val 110179"/>
                          </a:avLst>
                        </a:prstGeom>
                        <a:solidFill>
                          <a:srgbClr val="FFFFFF"/>
                        </a:solidFill>
                        <a:ln w="9525">
                          <a:solidFill>
                            <a:srgbClr val="FF0000"/>
                          </a:solidFill>
                          <a:miter lim="800000"/>
                          <a:headEnd/>
                          <a:tailEnd/>
                        </a:ln>
                      </wps:spPr>
                      <wps:txbx>
                        <w:txbxContent>
                          <w:p w14:paraId="38040B2C" w14:textId="77777777"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A0E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30" type="#_x0000_t61" style="position:absolute;left:0;text-align:left;margin-left:274.4pt;margin-top:-32.05pt;width:42.1pt;height: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" adj="6065,34599" strokecolor="red">
                <v:textbox inset="5.85pt,.7pt,5.85pt,.7pt">
                  <w:txbxContent>
                    <w:p w14:paraId="38040B2C" w14:textId="77777777"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r w:rsidR="005E1BD5" w:rsidRPr="007E7B2F">
        <w:rPr>
          <w:rFonts w:asciiTheme="minorEastAsia" w:hAnsiTheme="minorEastAsia" w:hint="eastAsia"/>
          <w:color w:val="0000FF"/>
          <w:sz w:val="24"/>
          <w:szCs w:val="24"/>
        </w:rPr>
        <w:t>〇〇〇〇</w:t>
      </w:r>
      <w:r w:rsidR="005E1BD5" w:rsidRPr="007E7B2F">
        <w:rPr>
          <w:rFonts w:asciiTheme="minorEastAsia" w:hAnsiTheme="minorEastAsia" w:hint="eastAsia"/>
          <w:noProof/>
          <w:color w:val="0000FF"/>
          <w:sz w:val="24"/>
          <w:szCs w:val="24"/>
        </w:rPr>
        <mc:AlternateContent>
          <mc:Choice Requires="wps">
            <w:drawing>
              <wp:anchor distT="0" distB="0" distL="114300" distR="114300" simplePos="0" relativeHeight="251655168" behindDoc="0" locked="0" layoutInCell="1" allowOverlap="1" wp14:anchorId="47707FEB" wp14:editId="52FEFAD2">
                <wp:simplePos x="0" y="0"/>
                <wp:positionH relativeFrom="margin">
                  <wp:posOffset>-269875</wp:posOffset>
                </wp:positionH>
                <wp:positionV relativeFrom="margin">
                  <wp:posOffset>-312420</wp:posOffset>
                </wp:positionV>
                <wp:extent cx="1104900" cy="2952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7FFDA3F1" w14:textId="77777777" w:rsidR="005E1BD5" w:rsidRPr="007D66AB" w:rsidRDefault="005E1BD5" w:rsidP="005E1BD5">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7707FEB" id="テキスト ボックス 8" o:spid="_x0000_s1031" type="#_x0000_t202" style="position:absolute;left:0;text-align:left;margin-left:-21.25pt;margin-top:-24.6pt;width:87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YIHAIAADQ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" strokecolor="blue" strokeweight=".5pt">
                <v:textbox>
                  <w:txbxContent>
                    <w:p w14:paraId="7FFDA3F1" w14:textId="77777777" w:rsidR="005E1BD5" w:rsidRPr="007D66AB" w:rsidRDefault="005E1BD5" w:rsidP="005E1BD5">
                      <w:pPr>
                        <w:jc w:val="center"/>
                        <w:rPr>
                          <w:color w:val="0000FF"/>
                        </w:rPr>
                      </w:pPr>
                      <w:r w:rsidRPr="007D66AB">
                        <w:rPr>
                          <w:rFonts w:hint="eastAsia"/>
                          <w:color w:val="0000FF"/>
                        </w:rPr>
                        <w:t>青字：記載例</w:t>
                      </w:r>
                    </w:p>
                  </w:txbxContent>
                </v:textbox>
                <w10:wrap anchorx="margin" anchory="margin"/>
              </v:shape>
            </w:pict>
          </mc:Fallback>
        </mc:AlternateContent>
      </w:r>
      <w:r w:rsidR="005E1BD5" w:rsidRPr="007E7B2F">
        <w:rPr>
          <w:rFonts w:asciiTheme="minorEastAsia" w:hAnsiTheme="minorEastAsia"/>
          <w:noProof/>
          <w:sz w:val="24"/>
          <w:szCs w:val="24"/>
        </w:rPr>
        <mc:AlternateContent>
          <mc:Choice Requires="wps">
            <w:drawing>
              <wp:anchor distT="0" distB="0" distL="114300" distR="114300" simplePos="0" relativeHeight="251653120" behindDoc="0" locked="0" layoutInCell="1" allowOverlap="1" wp14:anchorId="05A33C39" wp14:editId="0DDB885D">
                <wp:simplePos x="0" y="0"/>
                <wp:positionH relativeFrom="column">
                  <wp:posOffset>2066925</wp:posOffset>
                </wp:positionH>
                <wp:positionV relativeFrom="paragraph">
                  <wp:posOffset>-521970</wp:posOffset>
                </wp:positionV>
                <wp:extent cx="1265275" cy="504825"/>
                <wp:effectExtent l="0" t="0" r="1143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504825"/>
                        </a:xfrm>
                        <a:prstGeom prst="rect">
                          <a:avLst/>
                        </a:prstGeom>
                        <a:solidFill>
                          <a:srgbClr val="FFFFFF"/>
                        </a:solidFill>
                        <a:ln w="9525">
                          <a:solidFill>
                            <a:srgbClr val="FF0000"/>
                          </a:solidFill>
                          <a:miter lim="800000"/>
                          <a:headEnd/>
                          <a:tailEnd/>
                        </a:ln>
                      </wps:spPr>
                      <wps:txbx>
                        <w:txbxContent>
                          <w:p w14:paraId="22C5821F" w14:textId="77777777" w:rsidR="005E1BD5" w:rsidRPr="00677FA9" w:rsidRDefault="005E1BD5" w:rsidP="005E1BD5">
                            <w:pPr>
                              <w:jc w:val="center"/>
                              <w:rPr>
                                <w:color w:val="FF0000"/>
                                <w:sz w:val="32"/>
                                <w:szCs w:val="32"/>
                              </w:rPr>
                            </w:pPr>
                            <w:r w:rsidRPr="00677FA9">
                              <w:rPr>
                                <w:rFonts w:hint="eastAsia"/>
                                <w:color w:val="FF0000"/>
                                <w:sz w:val="32"/>
                                <w:szCs w:val="32"/>
                              </w:rPr>
                              <w:t>取引会員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3C39" id="_x0000_s1032" type="#_x0000_t202" style="position:absolute;left:0;text-align:left;margin-left:162.75pt;margin-top:-41.1pt;width:99.65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" strokecolor="red">
                <v:textbox>
                  <w:txbxContent>
                    <w:p w14:paraId="22C5821F" w14:textId="77777777" w:rsidR="005E1BD5" w:rsidRPr="00677FA9" w:rsidRDefault="005E1BD5" w:rsidP="005E1BD5">
                      <w:pPr>
                        <w:jc w:val="center"/>
                        <w:rPr>
                          <w:color w:val="FF0000"/>
                          <w:sz w:val="32"/>
                          <w:szCs w:val="32"/>
                        </w:rPr>
                      </w:pPr>
                      <w:r w:rsidRPr="00677FA9">
                        <w:rPr>
                          <w:rFonts w:hint="eastAsia"/>
                          <w:color w:val="FF0000"/>
                          <w:sz w:val="32"/>
                          <w:szCs w:val="32"/>
                        </w:rPr>
                        <w:t>取引会員</w:t>
                      </w:r>
                    </w:p>
                  </w:txbxContent>
                </v:textbox>
              </v:shape>
            </w:pict>
          </mc:Fallback>
        </mc:AlternateContent>
      </w:r>
      <w:r w:rsidR="005E1BD5" w:rsidRPr="007E7B2F">
        <w:rPr>
          <w:rFonts w:asciiTheme="minorEastAsia" w:hAnsiTheme="minorEastAsia"/>
          <w:noProof/>
          <w:sz w:val="24"/>
        </w:rPr>
        <mc:AlternateContent>
          <mc:Choice Requires="wps">
            <w:drawing>
              <wp:anchor distT="45720" distB="45720" distL="114300" distR="114300" simplePos="0" relativeHeight="251654144" behindDoc="0" locked="0" layoutInCell="1" allowOverlap="1" wp14:anchorId="4C5BCB6B" wp14:editId="584B1204">
                <wp:simplePos x="0" y="0"/>
                <wp:positionH relativeFrom="column">
                  <wp:posOffset>4714240</wp:posOffset>
                </wp:positionH>
                <wp:positionV relativeFrom="paragraph">
                  <wp:posOffset>-346075</wp:posOffset>
                </wp:positionV>
                <wp:extent cx="892131" cy="1404620"/>
                <wp:effectExtent l="0" t="0" r="2286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14:paraId="21C974DB" w14:textId="163D9060" w:rsidR="005E1BD5" w:rsidRPr="00486FA0" w:rsidRDefault="005E1BD5" w:rsidP="005E1BD5">
                            <w:pPr>
                              <w:jc w:val="center"/>
                              <w:rPr>
                                <w:color w:val="000000" w:themeColor="text1"/>
                              </w:rPr>
                            </w:pPr>
                            <w:r w:rsidRPr="00486FA0">
                              <w:rPr>
                                <w:rFonts w:hint="eastAsia"/>
                                <w:color w:val="000000" w:themeColor="text1"/>
                              </w:rPr>
                              <w:t>様式</w:t>
                            </w:r>
                            <w:r w:rsidRPr="00486FA0">
                              <w:rPr>
                                <w:rFonts w:hint="eastAsia"/>
                                <w:color w:val="000000" w:themeColor="text1"/>
                              </w:rPr>
                              <w:t xml:space="preserve"> </w:t>
                            </w:r>
                            <w:r w:rsidR="00A6673F">
                              <w:rPr>
                                <w:color w:val="000000" w:themeColor="text1"/>
                              </w:rPr>
                              <w:t>30</w:t>
                            </w:r>
                            <w:r w:rsidRPr="00486FA0">
                              <w:rPr>
                                <w:color w:val="000000" w:themeColor="text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BCB6B" id="_x0000_s1033" type="#_x0000_t202" style="position:absolute;left:0;text-align:left;margin-left:371.2pt;margin-top:-27.25pt;width:70.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">
                <v:textbox style="mso-fit-shape-to-text:t">
                  <w:txbxContent>
                    <w:p w14:paraId="21C974DB" w14:textId="163D9060" w:rsidR="005E1BD5" w:rsidRPr="00486FA0" w:rsidRDefault="005E1BD5" w:rsidP="005E1BD5">
                      <w:pPr>
                        <w:jc w:val="center"/>
                        <w:rPr>
                          <w:color w:val="000000" w:themeColor="text1"/>
                        </w:rPr>
                      </w:pPr>
                      <w:r w:rsidRPr="00486FA0">
                        <w:rPr>
                          <w:rFonts w:hint="eastAsia"/>
                          <w:color w:val="000000" w:themeColor="text1"/>
                        </w:rPr>
                        <w:t>様式</w:t>
                      </w:r>
                      <w:r w:rsidRPr="00486FA0">
                        <w:rPr>
                          <w:rFonts w:hint="eastAsia"/>
                          <w:color w:val="000000" w:themeColor="text1"/>
                        </w:rPr>
                        <w:t xml:space="preserve"> </w:t>
                      </w:r>
                      <w:r w:rsidR="00A6673F">
                        <w:rPr>
                          <w:color w:val="000000" w:themeColor="text1"/>
                        </w:rPr>
                        <w:t>30</w:t>
                      </w:r>
                      <w:r w:rsidRPr="00486FA0">
                        <w:rPr>
                          <w:color w:val="000000" w:themeColor="text1"/>
                        </w:rPr>
                        <w:t>-1</w:t>
                      </w:r>
                    </w:p>
                  </w:txbxContent>
                </v:textbox>
              </v:shape>
            </w:pict>
          </mc:Fallback>
        </mc:AlternateContent>
      </w:r>
      <w:r w:rsidR="005E1BD5" w:rsidRPr="007E7B2F">
        <w:rPr>
          <w:rFonts w:asciiTheme="minorEastAsia" w:hAnsiTheme="minorEastAsia" w:hint="eastAsia"/>
          <w:sz w:val="24"/>
          <w:szCs w:val="24"/>
        </w:rPr>
        <w:t xml:space="preserve">年　　　</w:t>
      </w:r>
      <w:r w:rsidR="005E1BD5" w:rsidRPr="007E7B2F">
        <w:rPr>
          <w:rFonts w:asciiTheme="minorEastAsia" w:hAnsiTheme="minorEastAsia" w:hint="eastAsia"/>
          <w:color w:val="0000FF"/>
          <w:sz w:val="24"/>
          <w:szCs w:val="24"/>
        </w:rPr>
        <w:t>〇〇</w:t>
      </w:r>
      <w:r w:rsidR="005E1BD5" w:rsidRPr="007E7B2F">
        <w:rPr>
          <w:rFonts w:asciiTheme="minorEastAsia" w:hAnsiTheme="minorEastAsia" w:hint="eastAsia"/>
          <w:sz w:val="24"/>
          <w:szCs w:val="24"/>
        </w:rPr>
        <w:t xml:space="preserve">月　　　</w:t>
      </w:r>
      <w:r w:rsidR="005E1BD5" w:rsidRPr="007E7B2F">
        <w:rPr>
          <w:rFonts w:asciiTheme="minorEastAsia" w:hAnsiTheme="minorEastAsia" w:hint="eastAsia"/>
          <w:color w:val="0000FF"/>
          <w:sz w:val="24"/>
          <w:szCs w:val="24"/>
        </w:rPr>
        <w:t>〇〇</w:t>
      </w:r>
      <w:r w:rsidR="005E1BD5" w:rsidRPr="007E7B2F">
        <w:rPr>
          <w:rFonts w:asciiTheme="minorEastAsia" w:hAnsiTheme="minorEastAsia" w:hint="eastAsia"/>
          <w:sz w:val="24"/>
          <w:szCs w:val="24"/>
        </w:rPr>
        <w:t>日</w:t>
      </w:r>
    </w:p>
    <w:p w14:paraId="2BC86935" w14:textId="77777777" w:rsidR="005E1BD5" w:rsidRPr="007E7B2F" w:rsidRDefault="005E1BD5" w:rsidP="005E1BD5">
      <w:pPr>
        <w:rPr>
          <w:rFonts w:asciiTheme="minorEastAsia" w:hAnsiTheme="minorEastAsia"/>
          <w:sz w:val="24"/>
          <w:szCs w:val="24"/>
        </w:rPr>
      </w:pPr>
      <w:r w:rsidRPr="007E7B2F">
        <w:rPr>
          <w:rFonts w:asciiTheme="minorEastAsia" w:hAnsiTheme="minorEastAsia" w:hint="eastAsia"/>
          <w:color w:val="0000FF"/>
          <w:sz w:val="24"/>
          <w:szCs w:val="24"/>
        </w:rPr>
        <w:t>〇〇〇〇株式会社</w:t>
      </w:r>
      <w:r w:rsidR="00FA20D6" w:rsidRPr="007E7B2F">
        <w:rPr>
          <w:rFonts w:asciiTheme="minorEastAsia" w:hAnsiTheme="minorEastAsia" w:hint="eastAsia"/>
          <w:sz w:val="24"/>
          <w:szCs w:val="24"/>
        </w:rPr>
        <w:t xml:space="preserve">　　</w:t>
      </w:r>
      <w:r w:rsidRPr="007E7B2F">
        <w:rPr>
          <w:rFonts w:asciiTheme="minorEastAsia" w:hAnsiTheme="minorEastAsia" w:hint="eastAsia"/>
          <w:sz w:val="24"/>
          <w:szCs w:val="24"/>
        </w:rPr>
        <w:t>御中</w:t>
      </w:r>
    </w:p>
    <w:p w14:paraId="4278E59A" w14:textId="77777777" w:rsidR="005E1BD5" w:rsidRPr="007E7B2F" w:rsidRDefault="005E1BD5" w:rsidP="005E1BD5">
      <w:pPr>
        <w:rPr>
          <w:rFonts w:asciiTheme="minorEastAsia" w:hAnsiTheme="minorEastAsia"/>
          <w:sz w:val="24"/>
          <w:szCs w:val="24"/>
        </w:rPr>
      </w:pPr>
    </w:p>
    <w:p w14:paraId="749AC820" w14:textId="77777777" w:rsidR="00F954D3" w:rsidRPr="007E7B2F" w:rsidRDefault="00F954D3" w:rsidP="00F954D3">
      <w:pPr>
        <w:jc w:val="right"/>
        <w:rPr>
          <w:rFonts w:asciiTheme="minorEastAsia" w:hAnsiTheme="minorEastAsia"/>
          <w:color w:val="000000" w:themeColor="text1"/>
          <w:sz w:val="24"/>
          <w:szCs w:val="24"/>
        </w:rPr>
      </w:pPr>
      <w:r w:rsidRPr="007E7B2F">
        <w:rPr>
          <w:rFonts w:asciiTheme="minorEastAsia" w:hAnsiTheme="minorEastAsia" w:hint="eastAsia"/>
          <w:color w:val="000000" w:themeColor="text1"/>
          <w:sz w:val="24"/>
          <w:szCs w:val="24"/>
        </w:rPr>
        <w:t>一般社団法人電力需給調整力取引所</w:t>
      </w:r>
    </w:p>
    <w:p w14:paraId="3252BFB1" w14:textId="77777777" w:rsidR="005E1BD5" w:rsidRPr="007E7B2F" w:rsidRDefault="005E1BD5" w:rsidP="005E1BD5">
      <w:pPr>
        <w:jc w:val="right"/>
        <w:rPr>
          <w:rFonts w:asciiTheme="minorEastAsia" w:hAnsiTheme="minorEastAsia"/>
          <w:sz w:val="24"/>
          <w:szCs w:val="24"/>
        </w:rPr>
      </w:pPr>
    </w:p>
    <w:p w14:paraId="2B90C04B" w14:textId="77777777" w:rsidR="005E1BD5" w:rsidRPr="007E7B2F" w:rsidRDefault="005E1BD5" w:rsidP="005E1BD5">
      <w:pPr>
        <w:jc w:val="center"/>
        <w:rPr>
          <w:rFonts w:asciiTheme="minorEastAsia" w:hAnsiTheme="minorEastAsia"/>
          <w:sz w:val="32"/>
          <w:szCs w:val="32"/>
        </w:rPr>
      </w:pPr>
      <w:r w:rsidRPr="007E7B2F">
        <w:rPr>
          <w:rFonts w:asciiTheme="minorEastAsia" w:hAnsiTheme="minorEastAsia" w:hint="eastAsia"/>
          <w:sz w:val="32"/>
          <w:szCs w:val="32"/>
        </w:rPr>
        <w:t>取引停止通知書</w:t>
      </w:r>
    </w:p>
    <w:p w14:paraId="6B2DD2A9" w14:textId="77777777" w:rsidR="005E1BD5" w:rsidRPr="007E7B2F" w:rsidRDefault="005E1BD5" w:rsidP="005E1BD5">
      <w:pPr>
        <w:rPr>
          <w:rFonts w:asciiTheme="minorEastAsia" w:hAnsiTheme="minorEastAsia"/>
          <w:sz w:val="24"/>
          <w:szCs w:val="24"/>
        </w:rPr>
      </w:pPr>
    </w:p>
    <w:p w14:paraId="57F7A04B" w14:textId="77777777" w:rsidR="005E1BD5" w:rsidRPr="007E7B2F" w:rsidRDefault="005E1BD5" w:rsidP="005E1BD5">
      <w:pPr>
        <w:rPr>
          <w:rFonts w:asciiTheme="minorEastAsia" w:hAnsiTheme="minorEastAsia"/>
          <w:sz w:val="24"/>
          <w:szCs w:val="24"/>
        </w:rPr>
      </w:pPr>
    </w:p>
    <w:p w14:paraId="51CD43AC" w14:textId="61F7DFEC" w:rsidR="005E1BD5" w:rsidRPr="007E7B2F" w:rsidRDefault="005E1BD5" w:rsidP="005E1BD5">
      <w:pPr>
        <w:ind w:firstLineChars="100" w:firstLine="240"/>
        <w:rPr>
          <w:rFonts w:asciiTheme="minorEastAsia" w:hAnsiTheme="minorEastAsia"/>
          <w:sz w:val="24"/>
          <w:szCs w:val="24"/>
        </w:rPr>
      </w:pPr>
      <w:r w:rsidRPr="007E7B2F">
        <w:rPr>
          <w:rFonts w:asciiTheme="minorEastAsia" w:hAnsiTheme="minorEastAsia" w:hint="eastAsia"/>
          <w:sz w:val="24"/>
          <w:szCs w:val="24"/>
        </w:rPr>
        <w:t xml:space="preserve">　貴社におかれまして下記の事由が生じたことから</w:t>
      </w:r>
      <w:r w:rsidR="005F0C9B" w:rsidRPr="007E7B2F">
        <w:rPr>
          <w:rFonts w:asciiTheme="minorEastAsia" w:hAnsiTheme="minorEastAsia" w:hint="eastAsia"/>
          <w:sz w:val="24"/>
          <w:szCs w:val="24"/>
        </w:rPr>
        <w:t>需給調整市場の取引規程</w:t>
      </w:r>
      <w:r w:rsidRPr="007E7B2F">
        <w:rPr>
          <w:rFonts w:asciiTheme="minorEastAsia" w:hAnsiTheme="minorEastAsia" w:hint="eastAsia"/>
          <w:sz w:val="24"/>
          <w:szCs w:val="24"/>
        </w:rPr>
        <w:t>第</w:t>
      </w:r>
      <w:r w:rsidR="0075036F" w:rsidRPr="007E7B2F">
        <w:rPr>
          <w:rFonts w:asciiTheme="minorEastAsia" w:hAnsiTheme="minorEastAsia" w:hint="eastAsia"/>
          <w:sz w:val="24"/>
          <w:szCs w:val="24"/>
        </w:rPr>
        <w:t>53</w:t>
      </w:r>
      <w:r w:rsidRPr="007E7B2F">
        <w:rPr>
          <w:rFonts w:asciiTheme="minorEastAsia" w:hAnsiTheme="minorEastAsia" w:hint="eastAsia"/>
          <w:sz w:val="24"/>
          <w:szCs w:val="24"/>
        </w:rPr>
        <w:t>条にもとづき，本市場における取引を停止いたします。</w:t>
      </w:r>
    </w:p>
    <w:p w14:paraId="4AAA02F0" w14:textId="77777777" w:rsidR="005E1BD5" w:rsidRPr="007E7B2F" w:rsidRDefault="005E1BD5" w:rsidP="005E1BD5">
      <w:pPr>
        <w:ind w:firstLineChars="100" w:firstLine="240"/>
        <w:rPr>
          <w:rFonts w:asciiTheme="minorEastAsia" w:hAnsiTheme="minorEastAsia"/>
          <w:sz w:val="24"/>
          <w:szCs w:val="24"/>
        </w:rPr>
      </w:pPr>
      <w:r w:rsidRPr="007E7B2F">
        <w:rPr>
          <w:rFonts w:asciiTheme="minorEastAsia" w:hAnsiTheme="minorEastAsia" w:hint="eastAsia"/>
          <w:sz w:val="24"/>
          <w:szCs w:val="24"/>
        </w:rPr>
        <w:t>なお，取引停止開始日から6</w:t>
      </w:r>
      <w:r w:rsidR="007B5E01" w:rsidRPr="007E7B2F">
        <w:rPr>
          <w:rFonts w:asciiTheme="minorEastAsia" w:hAnsiTheme="minorEastAsia" w:hint="eastAsia"/>
          <w:sz w:val="24"/>
          <w:szCs w:val="24"/>
        </w:rPr>
        <w:t>ヶ</w:t>
      </w:r>
      <w:r w:rsidRPr="007E7B2F">
        <w:rPr>
          <w:rFonts w:asciiTheme="minorEastAsia" w:hAnsiTheme="minorEastAsia" w:hint="eastAsia"/>
          <w:sz w:val="24"/>
          <w:szCs w:val="24"/>
        </w:rPr>
        <w:t>月以内に取引停止事由を解消できず，取引停止が解除され</w:t>
      </w:r>
      <w:r w:rsidR="00295792" w:rsidRPr="007E7B2F">
        <w:rPr>
          <w:rFonts w:asciiTheme="minorEastAsia" w:hAnsiTheme="minorEastAsia" w:hint="eastAsia"/>
          <w:sz w:val="24"/>
          <w:szCs w:val="24"/>
        </w:rPr>
        <w:t>な</w:t>
      </w:r>
      <w:r w:rsidRPr="007E7B2F">
        <w:rPr>
          <w:rFonts w:asciiTheme="minorEastAsia" w:hAnsiTheme="minorEastAsia" w:hint="eastAsia"/>
          <w:sz w:val="24"/>
          <w:szCs w:val="24"/>
        </w:rPr>
        <w:t>かったときは，本市場から除名いたします。</w:t>
      </w:r>
    </w:p>
    <w:p w14:paraId="773F88C7" w14:textId="77777777" w:rsidR="005E1BD5" w:rsidRPr="007E7B2F" w:rsidRDefault="00783BAF" w:rsidP="005E1BD5">
      <w:pPr>
        <w:rPr>
          <w:rFonts w:asciiTheme="minorEastAsia" w:hAnsiTheme="minorEastAsia"/>
          <w:sz w:val="24"/>
          <w:szCs w:val="24"/>
        </w:rPr>
      </w:pPr>
      <w:r w:rsidRPr="007E7B2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F1A72A5" wp14:editId="2A5D64ED">
                <wp:simplePos x="0" y="0"/>
                <wp:positionH relativeFrom="column">
                  <wp:posOffset>1504315</wp:posOffset>
                </wp:positionH>
                <wp:positionV relativeFrom="paragraph">
                  <wp:posOffset>62230</wp:posOffset>
                </wp:positionV>
                <wp:extent cx="534670" cy="275590"/>
                <wp:effectExtent l="0" t="0" r="74930" b="86360"/>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66901"/>
                          </a:avLst>
                        </a:prstGeom>
                        <a:solidFill>
                          <a:srgbClr val="FFFFFF"/>
                        </a:solidFill>
                        <a:ln w="9525">
                          <a:solidFill>
                            <a:srgbClr val="FF0000"/>
                          </a:solidFill>
                          <a:miter lim="800000"/>
                          <a:headEnd/>
                          <a:tailEnd/>
                        </a:ln>
                      </wps:spPr>
                      <wps:txbx>
                        <w:txbxContent>
                          <w:p w14:paraId="0EE5793D" w14:textId="77777777"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A72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34" type="#_x0000_t61" style="position:absolute;left:0;text-align:left;margin-left:118.45pt;margin-top:4.9pt;width:42.1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" adj="22447,25251" strokecolor="red">
                <v:textbox inset="5.85pt,.7pt,5.85pt,.7pt">
                  <w:txbxContent>
                    <w:p w14:paraId="0EE5793D" w14:textId="77777777"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p>
    <w:tbl>
      <w:tblPr>
        <w:tblStyle w:val="a7"/>
        <w:tblW w:w="0" w:type="auto"/>
        <w:jc w:val="center"/>
        <w:tblLook w:val="04A0" w:firstRow="1" w:lastRow="0" w:firstColumn="1" w:lastColumn="0" w:noHBand="0" w:noVBand="1"/>
      </w:tblPr>
      <w:tblGrid>
        <w:gridCol w:w="1985"/>
        <w:gridCol w:w="5952"/>
      </w:tblGrid>
      <w:tr w:rsidR="005E1BD5" w:rsidRPr="007E7B2F" w14:paraId="56DC04A7" w14:textId="77777777" w:rsidTr="00A7455B">
        <w:trPr>
          <w:trHeight w:val="567"/>
          <w:jc w:val="center"/>
        </w:trPr>
        <w:tc>
          <w:tcPr>
            <w:tcW w:w="1985" w:type="dxa"/>
            <w:vAlign w:val="center"/>
          </w:tcPr>
          <w:p w14:paraId="5B6F2118" w14:textId="77777777" w:rsidR="005E1BD5" w:rsidRPr="007E7B2F" w:rsidRDefault="005E1BD5" w:rsidP="00A7455B">
            <w:pPr>
              <w:jc w:val="center"/>
              <w:rPr>
                <w:rFonts w:asciiTheme="minorEastAsia" w:hAnsiTheme="minorEastAsia"/>
                <w:sz w:val="24"/>
                <w:szCs w:val="24"/>
              </w:rPr>
            </w:pPr>
            <w:r w:rsidRPr="007E7B2F">
              <w:rPr>
                <w:rFonts w:asciiTheme="minorEastAsia" w:hAnsiTheme="minorEastAsia" w:hint="eastAsia"/>
                <w:sz w:val="24"/>
                <w:szCs w:val="24"/>
              </w:rPr>
              <w:t>取引停止開始日</w:t>
            </w:r>
          </w:p>
        </w:tc>
        <w:tc>
          <w:tcPr>
            <w:tcW w:w="5952" w:type="dxa"/>
            <w:vAlign w:val="center"/>
          </w:tcPr>
          <w:p w14:paraId="515577A6" w14:textId="77777777" w:rsidR="005E1BD5" w:rsidRPr="007E7B2F" w:rsidRDefault="005E1BD5" w:rsidP="00981FC2">
            <w:pPr>
              <w:ind w:firstLineChars="400" w:firstLine="960"/>
              <w:rPr>
                <w:rFonts w:asciiTheme="minorEastAsia" w:hAnsiTheme="minorEastAsia"/>
                <w:sz w:val="24"/>
                <w:szCs w:val="24"/>
              </w:rPr>
            </w:pPr>
            <w:r w:rsidRPr="007E7B2F">
              <w:rPr>
                <w:rFonts w:asciiTheme="minorEastAsia" w:hAnsiTheme="minorEastAsia" w:hint="eastAsia"/>
                <w:color w:val="0000FF"/>
                <w:sz w:val="24"/>
                <w:szCs w:val="24"/>
              </w:rPr>
              <w:t>〇〇〇〇</w:t>
            </w:r>
            <w:r w:rsidRPr="007E7B2F">
              <w:rPr>
                <w:rFonts w:asciiTheme="minorEastAsia" w:hAnsiTheme="minorEastAsia" w:hint="eastAsia"/>
                <w:sz w:val="24"/>
                <w:szCs w:val="24"/>
              </w:rPr>
              <w:t xml:space="preserve">年　　　　</w:t>
            </w:r>
            <w:r w:rsidRPr="007E7B2F">
              <w:rPr>
                <w:rFonts w:asciiTheme="minorEastAsia" w:hAnsiTheme="minorEastAsia" w:hint="eastAsia"/>
                <w:color w:val="0000FF"/>
                <w:sz w:val="24"/>
                <w:szCs w:val="24"/>
              </w:rPr>
              <w:t>〇〇</w:t>
            </w:r>
            <w:r w:rsidRPr="007E7B2F">
              <w:rPr>
                <w:rFonts w:asciiTheme="minorEastAsia" w:hAnsiTheme="minorEastAsia" w:hint="eastAsia"/>
                <w:sz w:val="24"/>
                <w:szCs w:val="24"/>
              </w:rPr>
              <w:t xml:space="preserve">月　　　　</w:t>
            </w:r>
            <w:r w:rsidRPr="007E7B2F">
              <w:rPr>
                <w:rFonts w:asciiTheme="minorEastAsia" w:hAnsiTheme="minorEastAsia" w:hint="eastAsia"/>
                <w:color w:val="0000FF"/>
                <w:sz w:val="24"/>
                <w:szCs w:val="24"/>
              </w:rPr>
              <w:t>〇〇</w:t>
            </w:r>
            <w:r w:rsidRPr="007E7B2F">
              <w:rPr>
                <w:rFonts w:asciiTheme="minorEastAsia" w:hAnsiTheme="minorEastAsia" w:hint="eastAsia"/>
                <w:sz w:val="24"/>
                <w:szCs w:val="24"/>
              </w:rPr>
              <w:t>日</w:t>
            </w:r>
          </w:p>
        </w:tc>
      </w:tr>
      <w:tr w:rsidR="005E1BD5" w:rsidRPr="007E7B2F" w14:paraId="5431C74B" w14:textId="77777777" w:rsidTr="00A7455B">
        <w:trPr>
          <w:trHeight w:val="1701"/>
          <w:jc w:val="center"/>
        </w:trPr>
        <w:tc>
          <w:tcPr>
            <w:tcW w:w="1985" w:type="dxa"/>
            <w:vAlign w:val="center"/>
          </w:tcPr>
          <w:p w14:paraId="51AB6358" w14:textId="77777777" w:rsidR="005E1BD5" w:rsidRPr="007E7B2F" w:rsidRDefault="005E1BD5" w:rsidP="00A7455B">
            <w:pPr>
              <w:jc w:val="center"/>
              <w:rPr>
                <w:rFonts w:asciiTheme="minorEastAsia" w:hAnsiTheme="minorEastAsia"/>
                <w:sz w:val="24"/>
                <w:szCs w:val="24"/>
              </w:rPr>
            </w:pPr>
            <w:r w:rsidRPr="007E7B2F">
              <w:rPr>
                <w:rFonts w:asciiTheme="minorEastAsia" w:hAnsiTheme="minorEastAsia" w:hint="eastAsia"/>
                <w:sz w:val="24"/>
                <w:szCs w:val="24"/>
              </w:rPr>
              <w:t>取引停止事由</w:t>
            </w:r>
          </w:p>
        </w:tc>
        <w:tc>
          <w:tcPr>
            <w:tcW w:w="5952" w:type="dxa"/>
            <w:vAlign w:val="center"/>
          </w:tcPr>
          <w:p w14:paraId="370EF74B" w14:textId="77777777" w:rsidR="005E1BD5" w:rsidRPr="007E7B2F" w:rsidRDefault="003D5289" w:rsidP="00A7455B">
            <w:pPr>
              <w:rPr>
                <w:rFonts w:asciiTheme="minorEastAsia" w:hAnsiTheme="minorEastAsia"/>
                <w:sz w:val="24"/>
                <w:szCs w:val="24"/>
              </w:rPr>
            </w:pPr>
            <w:r w:rsidRPr="007E7B2F">
              <w:rPr>
                <w:rFonts w:asciiTheme="minorEastAsia" w:hAnsiTheme="minorEastAsia" w:hint="eastAsia"/>
                <w:color w:val="0000FF"/>
                <w:sz w:val="24"/>
                <w:szCs w:val="24"/>
              </w:rPr>
              <w:t>〇〇〇〇年〇〇月〇〇日に通知した</w:t>
            </w:r>
            <w:r w:rsidR="005E1BD5" w:rsidRPr="007E7B2F">
              <w:rPr>
                <w:rFonts w:asciiTheme="minorEastAsia" w:hAnsiTheme="minorEastAsia" w:hint="eastAsia"/>
                <w:color w:val="0000FF"/>
                <w:sz w:val="24"/>
                <w:szCs w:val="24"/>
              </w:rPr>
              <w:t>是正勧告</w:t>
            </w:r>
            <w:r w:rsidRPr="007E7B2F">
              <w:rPr>
                <w:rFonts w:asciiTheme="minorEastAsia" w:hAnsiTheme="minorEastAsia" w:hint="eastAsia"/>
                <w:color w:val="0000FF"/>
                <w:sz w:val="24"/>
                <w:szCs w:val="24"/>
              </w:rPr>
              <w:t>以降</w:t>
            </w:r>
            <w:r w:rsidR="005E1BD5" w:rsidRPr="007E7B2F">
              <w:rPr>
                <w:rFonts w:asciiTheme="minorEastAsia" w:hAnsiTheme="minorEastAsia" w:hint="eastAsia"/>
                <w:color w:val="0000FF"/>
                <w:sz w:val="24"/>
                <w:szCs w:val="24"/>
              </w:rPr>
              <w:t>も改善が見られな</w:t>
            </w:r>
            <w:r w:rsidR="00A066DB" w:rsidRPr="007E7B2F">
              <w:rPr>
                <w:rFonts w:asciiTheme="minorEastAsia" w:hAnsiTheme="minorEastAsia" w:hint="eastAsia"/>
                <w:color w:val="0000FF"/>
                <w:sz w:val="24"/>
                <w:szCs w:val="24"/>
              </w:rPr>
              <w:t>かった</w:t>
            </w:r>
            <w:r w:rsidR="009478D1" w:rsidRPr="007E7B2F">
              <w:rPr>
                <w:rFonts w:asciiTheme="minorEastAsia" w:hAnsiTheme="minorEastAsia" w:hint="eastAsia"/>
                <w:color w:val="0000FF"/>
                <w:sz w:val="24"/>
                <w:szCs w:val="24"/>
              </w:rPr>
              <w:t>ため</w:t>
            </w:r>
            <w:r w:rsidR="00A066DB" w:rsidRPr="007E7B2F">
              <w:rPr>
                <w:rFonts w:asciiTheme="minorEastAsia" w:hAnsiTheme="minorEastAsia" w:hint="eastAsia"/>
                <w:color w:val="0000FF"/>
                <w:sz w:val="24"/>
                <w:szCs w:val="24"/>
              </w:rPr>
              <w:t>。</w:t>
            </w:r>
          </w:p>
        </w:tc>
      </w:tr>
    </w:tbl>
    <w:p w14:paraId="14B77A4A" w14:textId="77777777" w:rsidR="005E1BD5" w:rsidRPr="007E7B2F" w:rsidRDefault="005E1BD5" w:rsidP="005E1BD5">
      <w:pPr>
        <w:rPr>
          <w:rFonts w:asciiTheme="minorEastAsia" w:hAnsiTheme="minorEastAsia"/>
          <w:sz w:val="24"/>
          <w:szCs w:val="24"/>
        </w:rPr>
      </w:pPr>
    </w:p>
    <w:p w14:paraId="5DDB2DE4" w14:textId="77777777" w:rsidR="005E1BD5" w:rsidRPr="007E7B2F" w:rsidRDefault="005E1BD5" w:rsidP="005E1BD5">
      <w:pPr>
        <w:rPr>
          <w:rFonts w:asciiTheme="minorEastAsia" w:hAnsiTheme="minorEastAsia"/>
          <w:sz w:val="24"/>
          <w:szCs w:val="24"/>
        </w:rPr>
      </w:pPr>
    </w:p>
    <w:p w14:paraId="3C7C68D5" w14:textId="77777777" w:rsidR="005E1BD5" w:rsidRPr="007E7B2F" w:rsidRDefault="005E1BD5" w:rsidP="005E1BD5">
      <w:pPr>
        <w:pStyle w:val="aa"/>
        <w:rPr>
          <w:rFonts w:asciiTheme="minorEastAsia" w:hAnsiTheme="minorEastAsia"/>
        </w:rPr>
      </w:pPr>
      <w:r w:rsidRPr="007E7B2F">
        <w:rPr>
          <w:rFonts w:asciiTheme="minorEastAsia" w:hAnsiTheme="minorEastAsia" w:hint="eastAsia"/>
        </w:rPr>
        <w:t>以　上</w:t>
      </w:r>
    </w:p>
    <w:p w14:paraId="0BCE8787" w14:textId="77777777" w:rsidR="005E1BD5" w:rsidRPr="007E7B2F" w:rsidRDefault="005E1BD5" w:rsidP="005E1BD5">
      <w:pPr>
        <w:jc w:val="right"/>
        <w:rPr>
          <w:rFonts w:asciiTheme="minorEastAsia" w:hAnsiTheme="minorEastAsia"/>
          <w:sz w:val="24"/>
          <w:szCs w:val="24"/>
        </w:rPr>
      </w:pPr>
      <w:r w:rsidRPr="007E7B2F">
        <w:rPr>
          <w:rFonts w:asciiTheme="minorEastAsia" w:hAnsiTheme="minorEastAsia"/>
          <w:sz w:val="24"/>
          <w:szCs w:val="24"/>
        </w:rPr>
        <w:br w:type="page"/>
      </w:r>
    </w:p>
    <w:p w14:paraId="0D31F8D9" w14:textId="77777777" w:rsidR="005E1BD5" w:rsidRPr="007E7B2F" w:rsidRDefault="005E1BD5" w:rsidP="005E1BD5">
      <w:pPr>
        <w:jc w:val="right"/>
        <w:rPr>
          <w:rFonts w:asciiTheme="minorEastAsia" w:hAnsiTheme="minorEastAsia"/>
          <w:sz w:val="24"/>
          <w:szCs w:val="24"/>
        </w:rPr>
      </w:pPr>
      <w:r w:rsidRPr="007E7B2F">
        <w:rPr>
          <w:rFonts w:asciiTheme="minorEastAsia" w:hAnsiTheme="minorEastAsia" w:hint="eastAsia"/>
          <w:color w:val="0000FF"/>
          <w:sz w:val="24"/>
          <w:szCs w:val="24"/>
        </w:rPr>
        <w:lastRenderedPageBreak/>
        <w:t>○○〇〇</w:t>
      </w:r>
      <w:r w:rsidRPr="007E7B2F">
        <w:rPr>
          <w:rFonts w:asciiTheme="minorEastAsia" w:hAnsiTheme="minorEastAsia" w:hint="eastAsia"/>
          <w:noProof/>
          <w:color w:val="0000FF"/>
          <w:sz w:val="24"/>
          <w:szCs w:val="24"/>
        </w:rPr>
        <mc:AlternateContent>
          <mc:Choice Requires="wps">
            <w:drawing>
              <wp:anchor distT="0" distB="0" distL="114300" distR="114300" simplePos="0" relativeHeight="251663360" behindDoc="0" locked="0" layoutInCell="1" allowOverlap="1" wp14:anchorId="5F340980" wp14:editId="6D93FE16">
                <wp:simplePos x="0" y="0"/>
                <wp:positionH relativeFrom="margin">
                  <wp:posOffset>-533400</wp:posOffset>
                </wp:positionH>
                <wp:positionV relativeFrom="margin">
                  <wp:posOffset>-313690</wp:posOffset>
                </wp:positionV>
                <wp:extent cx="1104900" cy="29527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16A7168D" w14:textId="77777777" w:rsidR="005E1BD5" w:rsidRPr="007D66AB" w:rsidRDefault="005E1BD5" w:rsidP="005E1BD5">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F340980" id="テキスト ボックス 7" o:spid="_x0000_s1035" type="#_x0000_t202" style="position:absolute;left:0;text-align:left;margin-left:-42pt;margin-top:-24.7pt;width:87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LVHQIAADQ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" strokecolor="blue" strokeweight=".5pt">
                <v:textbox>
                  <w:txbxContent>
                    <w:p w14:paraId="16A7168D" w14:textId="77777777" w:rsidR="005E1BD5" w:rsidRPr="007D66AB" w:rsidRDefault="005E1BD5" w:rsidP="005E1BD5">
                      <w:pPr>
                        <w:jc w:val="center"/>
                        <w:rPr>
                          <w:color w:val="0000FF"/>
                        </w:rPr>
                      </w:pPr>
                      <w:r w:rsidRPr="007D66AB">
                        <w:rPr>
                          <w:rFonts w:hint="eastAsia"/>
                          <w:color w:val="0000FF"/>
                        </w:rPr>
                        <w:t>青字：記載例</w:t>
                      </w:r>
                    </w:p>
                  </w:txbxContent>
                </v:textbox>
                <w10:wrap anchorx="margin" anchory="margin"/>
              </v:shape>
            </w:pict>
          </mc:Fallback>
        </mc:AlternateContent>
      </w:r>
      <w:r w:rsidRPr="007E7B2F">
        <w:rPr>
          <w:rFonts w:asciiTheme="minorEastAsia" w:hAnsiTheme="minorEastAsia"/>
          <w:noProof/>
          <w:sz w:val="24"/>
          <w:szCs w:val="24"/>
        </w:rPr>
        <mc:AlternateContent>
          <mc:Choice Requires="wps">
            <w:drawing>
              <wp:anchor distT="0" distB="0" distL="114300" distR="114300" simplePos="0" relativeHeight="251651072" behindDoc="0" locked="0" layoutInCell="1" allowOverlap="1" wp14:anchorId="1A865C19" wp14:editId="62474088">
                <wp:simplePos x="0" y="0"/>
                <wp:positionH relativeFrom="column">
                  <wp:posOffset>641985</wp:posOffset>
                </wp:positionH>
                <wp:positionV relativeFrom="paragraph">
                  <wp:posOffset>-575945</wp:posOffset>
                </wp:positionV>
                <wp:extent cx="3838353" cy="1403985"/>
                <wp:effectExtent l="0" t="0" r="1016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1403985"/>
                        </a:xfrm>
                        <a:prstGeom prst="rect">
                          <a:avLst/>
                        </a:prstGeom>
                        <a:solidFill>
                          <a:srgbClr val="FFFFFF"/>
                        </a:solidFill>
                        <a:ln w="9525">
                          <a:solidFill>
                            <a:srgbClr val="FF0000"/>
                          </a:solidFill>
                          <a:miter lim="800000"/>
                          <a:headEnd/>
                          <a:tailEnd/>
                        </a:ln>
                      </wps:spPr>
                      <wps:txbx>
                        <w:txbxContent>
                          <w:p w14:paraId="09359BC4" w14:textId="77777777" w:rsidR="005E1BD5" w:rsidRPr="00677FA9" w:rsidRDefault="005D7EDA" w:rsidP="005E1BD5">
                            <w:pPr>
                              <w:jc w:val="center"/>
                              <w:rPr>
                                <w:color w:val="FF0000"/>
                                <w:sz w:val="32"/>
                                <w:szCs w:val="32"/>
                              </w:rPr>
                            </w:pPr>
                            <w:r>
                              <w:rPr>
                                <w:rFonts w:hint="eastAsia"/>
                                <w:color w:val="FF0000"/>
                                <w:sz w:val="32"/>
                                <w:szCs w:val="32"/>
                              </w:rPr>
                              <w:t>単独</w:t>
                            </w:r>
                            <w:r w:rsidR="005E1BD5">
                              <w:rPr>
                                <w:rFonts w:hint="eastAsia"/>
                                <w:color w:val="FF0000"/>
                                <w:sz w:val="32"/>
                                <w:szCs w:val="32"/>
                              </w:rPr>
                              <w:t>発電機または</w:t>
                            </w:r>
                            <w:r>
                              <w:rPr>
                                <w:rFonts w:hint="eastAsia"/>
                                <w:color w:val="FF0000"/>
                                <w:sz w:val="32"/>
                                <w:szCs w:val="32"/>
                              </w:rPr>
                              <w:t>各</w:t>
                            </w:r>
                            <w:r w:rsidR="005E1BD5">
                              <w:rPr>
                                <w:rFonts w:hint="eastAsia"/>
                                <w:color w:val="FF0000"/>
                                <w:sz w:val="32"/>
                                <w:szCs w:val="32"/>
                              </w:rPr>
                              <w:t>リスト・パターン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865C19" id="_x0000_s1036" type="#_x0000_t202" style="position:absolute;left:0;text-align:left;margin-left:50.55pt;margin-top:-45.35pt;width:302.2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" strokecolor="red">
                <v:textbox style="mso-fit-shape-to-text:t">
                  <w:txbxContent>
                    <w:p w14:paraId="09359BC4" w14:textId="77777777" w:rsidR="005E1BD5" w:rsidRPr="00677FA9" w:rsidRDefault="005D7EDA" w:rsidP="005E1BD5">
                      <w:pPr>
                        <w:jc w:val="center"/>
                        <w:rPr>
                          <w:color w:val="FF0000"/>
                          <w:sz w:val="32"/>
                          <w:szCs w:val="32"/>
                        </w:rPr>
                      </w:pPr>
                      <w:r>
                        <w:rPr>
                          <w:rFonts w:hint="eastAsia"/>
                          <w:color w:val="FF0000"/>
                          <w:sz w:val="32"/>
                          <w:szCs w:val="32"/>
                        </w:rPr>
                        <w:t>単独</w:t>
                      </w:r>
                      <w:r w:rsidR="005E1BD5">
                        <w:rPr>
                          <w:rFonts w:hint="eastAsia"/>
                          <w:color w:val="FF0000"/>
                          <w:sz w:val="32"/>
                          <w:szCs w:val="32"/>
                        </w:rPr>
                        <w:t>発電機または</w:t>
                      </w:r>
                      <w:r>
                        <w:rPr>
                          <w:rFonts w:hint="eastAsia"/>
                          <w:color w:val="FF0000"/>
                          <w:sz w:val="32"/>
                          <w:szCs w:val="32"/>
                        </w:rPr>
                        <w:t>各</w:t>
                      </w:r>
                      <w:r w:rsidR="005E1BD5">
                        <w:rPr>
                          <w:rFonts w:hint="eastAsia"/>
                          <w:color w:val="FF0000"/>
                          <w:sz w:val="32"/>
                          <w:szCs w:val="32"/>
                        </w:rPr>
                        <w:t>リスト・パターン</w:t>
                      </w:r>
                    </w:p>
                  </w:txbxContent>
                </v:textbox>
              </v:shape>
            </w:pict>
          </mc:Fallback>
        </mc:AlternateContent>
      </w:r>
      <w:r w:rsidRPr="007E7B2F">
        <w:rPr>
          <w:rFonts w:asciiTheme="minorEastAsia" w:hAnsiTheme="minorEastAsia"/>
          <w:noProof/>
          <w:sz w:val="24"/>
        </w:rPr>
        <mc:AlternateContent>
          <mc:Choice Requires="wps">
            <w:drawing>
              <wp:anchor distT="45720" distB="45720" distL="114300" distR="114300" simplePos="0" relativeHeight="251657216" behindDoc="0" locked="0" layoutInCell="1" allowOverlap="1" wp14:anchorId="09DF4C38" wp14:editId="62839911">
                <wp:simplePos x="0" y="0"/>
                <wp:positionH relativeFrom="column">
                  <wp:posOffset>4709795</wp:posOffset>
                </wp:positionH>
                <wp:positionV relativeFrom="paragraph">
                  <wp:posOffset>-347345</wp:posOffset>
                </wp:positionV>
                <wp:extent cx="892131" cy="1404620"/>
                <wp:effectExtent l="0" t="0" r="22860"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14:paraId="2AB28C9E" w14:textId="4B30E0CD" w:rsidR="005E1BD5" w:rsidRPr="00486FA0" w:rsidRDefault="005E1BD5" w:rsidP="005E1BD5">
                            <w:pPr>
                              <w:jc w:val="center"/>
                              <w:rPr>
                                <w:color w:val="000000" w:themeColor="text1"/>
                              </w:rPr>
                            </w:pPr>
                            <w:r w:rsidRPr="00486FA0">
                              <w:rPr>
                                <w:rFonts w:hint="eastAsia"/>
                                <w:color w:val="000000" w:themeColor="text1"/>
                              </w:rPr>
                              <w:t>様式</w:t>
                            </w:r>
                            <w:r w:rsidRPr="00486FA0">
                              <w:rPr>
                                <w:rFonts w:hint="eastAsia"/>
                                <w:color w:val="000000" w:themeColor="text1"/>
                              </w:rPr>
                              <w:t xml:space="preserve"> </w:t>
                            </w:r>
                            <w:r w:rsidR="00A6673F">
                              <w:rPr>
                                <w:color w:val="000000" w:themeColor="text1"/>
                              </w:rPr>
                              <w:t>30</w:t>
                            </w:r>
                            <w:r w:rsidRPr="00486FA0">
                              <w:rPr>
                                <w:color w:val="000000" w:themeColor="text1"/>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F4C38" id="テキスト ボックス 6" o:spid="_x0000_s1037" type="#_x0000_t202" style="position:absolute;left:0;text-align:left;margin-left:370.85pt;margin-top:-27.35pt;width:70.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">
                <v:textbox style="mso-fit-shape-to-text:t">
                  <w:txbxContent>
                    <w:p w14:paraId="2AB28C9E" w14:textId="4B30E0CD" w:rsidR="005E1BD5" w:rsidRPr="00486FA0" w:rsidRDefault="005E1BD5" w:rsidP="005E1BD5">
                      <w:pPr>
                        <w:jc w:val="center"/>
                        <w:rPr>
                          <w:color w:val="000000" w:themeColor="text1"/>
                        </w:rPr>
                      </w:pPr>
                      <w:r w:rsidRPr="00486FA0">
                        <w:rPr>
                          <w:rFonts w:hint="eastAsia"/>
                          <w:color w:val="000000" w:themeColor="text1"/>
                        </w:rPr>
                        <w:t>様式</w:t>
                      </w:r>
                      <w:r w:rsidRPr="00486FA0">
                        <w:rPr>
                          <w:rFonts w:hint="eastAsia"/>
                          <w:color w:val="000000" w:themeColor="text1"/>
                        </w:rPr>
                        <w:t xml:space="preserve"> </w:t>
                      </w:r>
                      <w:r w:rsidR="00A6673F">
                        <w:rPr>
                          <w:color w:val="000000" w:themeColor="text1"/>
                        </w:rPr>
                        <w:t>30</w:t>
                      </w:r>
                      <w:r w:rsidRPr="00486FA0">
                        <w:rPr>
                          <w:color w:val="000000" w:themeColor="text1"/>
                        </w:rPr>
                        <w:t>-2</w:t>
                      </w:r>
                    </w:p>
                  </w:txbxContent>
                </v:textbox>
              </v:shape>
            </w:pict>
          </mc:Fallback>
        </mc:AlternateContent>
      </w:r>
      <w:r w:rsidRPr="007E7B2F">
        <w:rPr>
          <w:rFonts w:asciiTheme="minorEastAsia" w:hAnsiTheme="minorEastAsia" w:hint="eastAsia"/>
          <w:sz w:val="24"/>
          <w:szCs w:val="24"/>
        </w:rPr>
        <w:t xml:space="preserve">年　　　</w:t>
      </w:r>
      <w:r w:rsidRPr="007E7B2F">
        <w:rPr>
          <w:rFonts w:asciiTheme="minorEastAsia" w:hAnsiTheme="minorEastAsia" w:hint="eastAsia"/>
          <w:color w:val="0000FF"/>
          <w:sz w:val="24"/>
          <w:szCs w:val="24"/>
        </w:rPr>
        <w:t>○○</w:t>
      </w:r>
      <w:r w:rsidRPr="007E7B2F">
        <w:rPr>
          <w:rFonts w:asciiTheme="minorEastAsia" w:hAnsiTheme="minorEastAsia" w:hint="eastAsia"/>
          <w:sz w:val="24"/>
          <w:szCs w:val="24"/>
        </w:rPr>
        <w:t xml:space="preserve">月　　　</w:t>
      </w:r>
      <w:r w:rsidRPr="007E7B2F">
        <w:rPr>
          <w:rFonts w:asciiTheme="minorEastAsia" w:hAnsiTheme="minorEastAsia" w:hint="eastAsia"/>
          <w:color w:val="0000FF"/>
          <w:sz w:val="24"/>
          <w:szCs w:val="24"/>
        </w:rPr>
        <w:t>○○</w:t>
      </w:r>
      <w:r w:rsidRPr="007E7B2F">
        <w:rPr>
          <w:rFonts w:asciiTheme="minorEastAsia" w:hAnsiTheme="minorEastAsia" w:hint="eastAsia"/>
          <w:sz w:val="24"/>
          <w:szCs w:val="24"/>
        </w:rPr>
        <w:t>日</w:t>
      </w:r>
    </w:p>
    <w:p w14:paraId="51245627" w14:textId="77777777" w:rsidR="005E1BD5" w:rsidRPr="007E7B2F" w:rsidRDefault="00783BAF" w:rsidP="005E1BD5">
      <w:pPr>
        <w:rPr>
          <w:rFonts w:asciiTheme="minorEastAsia" w:hAnsiTheme="minorEastAsia"/>
          <w:sz w:val="24"/>
          <w:szCs w:val="24"/>
        </w:rPr>
      </w:pPr>
      <w:r w:rsidRPr="007E7B2F">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655D520D" wp14:editId="4821A2A0">
                <wp:simplePos x="0" y="0"/>
                <wp:positionH relativeFrom="column">
                  <wp:posOffset>3635927</wp:posOffset>
                </wp:positionH>
                <wp:positionV relativeFrom="paragraph">
                  <wp:posOffset>56018</wp:posOffset>
                </wp:positionV>
                <wp:extent cx="534670" cy="275590"/>
                <wp:effectExtent l="133350" t="57150" r="17780" b="10160"/>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65050"/>
                            <a:gd name="adj2" fmla="val -65818"/>
                          </a:avLst>
                        </a:prstGeom>
                        <a:solidFill>
                          <a:srgbClr val="FFFFFF"/>
                        </a:solidFill>
                        <a:ln w="9525">
                          <a:solidFill>
                            <a:srgbClr val="FF0000"/>
                          </a:solidFill>
                          <a:miter lim="800000"/>
                          <a:headEnd/>
                          <a:tailEnd/>
                        </a:ln>
                      </wps:spPr>
                      <wps:txbx>
                        <w:txbxContent>
                          <w:p w14:paraId="2E64132C" w14:textId="77777777"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D520D" id="吹き出し: 四角形 12" o:spid="_x0000_s1038" type="#_x0000_t61" style="position:absolute;left:0;text-align:left;margin-left:286.3pt;margin-top:4.4pt;width:42.1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" adj="-3251,-3417" strokecolor="red">
                <v:textbox inset="5.85pt,.7pt,5.85pt,.7pt">
                  <w:txbxContent>
                    <w:p w14:paraId="2E64132C" w14:textId="77777777"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r w:rsidR="005E1BD5" w:rsidRPr="007E7B2F">
        <w:rPr>
          <w:rFonts w:asciiTheme="minorEastAsia" w:hAnsiTheme="minorEastAsia" w:hint="eastAsia"/>
          <w:color w:val="0000FF"/>
          <w:sz w:val="24"/>
          <w:szCs w:val="24"/>
        </w:rPr>
        <w:t>○○〇〇株式会社</w:t>
      </w:r>
      <w:r w:rsidR="00FA20D6" w:rsidRPr="007E7B2F">
        <w:rPr>
          <w:rFonts w:asciiTheme="minorEastAsia" w:hAnsiTheme="minorEastAsia" w:hint="eastAsia"/>
          <w:sz w:val="24"/>
          <w:szCs w:val="24"/>
        </w:rPr>
        <w:t xml:space="preserve">　　</w:t>
      </w:r>
      <w:r w:rsidR="005E1BD5" w:rsidRPr="007E7B2F">
        <w:rPr>
          <w:rFonts w:asciiTheme="minorEastAsia" w:hAnsiTheme="minorEastAsia" w:hint="eastAsia"/>
          <w:sz w:val="24"/>
          <w:szCs w:val="24"/>
        </w:rPr>
        <w:t>御中</w:t>
      </w:r>
    </w:p>
    <w:p w14:paraId="7A09EE48" w14:textId="77777777" w:rsidR="005E1BD5" w:rsidRPr="007E7B2F" w:rsidRDefault="005E1BD5" w:rsidP="005E1BD5">
      <w:pPr>
        <w:rPr>
          <w:rFonts w:asciiTheme="minorEastAsia" w:hAnsiTheme="minorEastAsia"/>
          <w:sz w:val="24"/>
          <w:szCs w:val="24"/>
        </w:rPr>
      </w:pPr>
    </w:p>
    <w:p w14:paraId="746BD33A" w14:textId="77777777" w:rsidR="00F954D3" w:rsidRPr="007E7B2F" w:rsidRDefault="00F954D3" w:rsidP="00F954D3">
      <w:pPr>
        <w:jc w:val="right"/>
        <w:rPr>
          <w:rFonts w:asciiTheme="minorEastAsia" w:hAnsiTheme="minorEastAsia"/>
          <w:color w:val="FF0000"/>
          <w:sz w:val="24"/>
          <w:szCs w:val="24"/>
        </w:rPr>
      </w:pPr>
      <w:r w:rsidRPr="007E7B2F">
        <w:rPr>
          <w:rFonts w:asciiTheme="minorEastAsia" w:hAnsiTheme="minorEastAsia" w:hint="eastAsia"/>
          <w:color w:val="000000" w:themeColor="text1"/>
          <w:sz w:val="24"/>
          <w:szCs w:val="24"/>
        </w:rPr>
        <w:t>一般社団法人電力需給調整力取引所</w:t>
      </w:r>
    </w:p>
    <w:p w14:paraId="5B788850" w14:textId="77777777" w:rsidR="005E1BD5" w:rsidRPr="007E7B2F" w:rsidRDefault="005E1BD5" w:rsidP="005E1BD5">
      <w:pPr>
        <w:jc w:val="right"/>
        <w:rPr>
          <w:rFonts w:asciiTheme="minorEastAsia" w:hAnsiTheme="minorEastAsia"/>
          <w:sz w:val="24"/>
          <w:szCs w:val="24"/>
        </w:rPr>
      </w:pPr>
    </w:p>
    <w:p w14:paraId="3A1247D2" w14:textId="77777777" w:rsidR="005E1BD5" w:rsidRPr="007E7B2F" w:rsidRDefault="005E1BD5" w:rsidP="005E1BD5">
      <w:pPr>
        <w:jc w:val="center"/>
        <w:rPr>
          <w:rFonts w:asciiTheme="minorEastAsia" w:hAnsiTheme="minorEastAsia"/>
          <w:sz w:val="32"/>
          <w:szCs w:val="32"/>
        </w:rPr>
      </w:pPr>
      <w:r w:rsidRPr="007E7B2F">
        <w:rPr>
          <w:rFonts w:asciiTheme="minorEastAsia" w:hAnsiTheme="minorEastAsia" w:hint="eastAsia"/>
          <w:sz w:val="32"/>
          <w:szCs w:val="32"/>
        </w:rPr>
        <w:t>取引停止通知書</w:t>
      </w:r>
    </w:p>
    <w:p w14:paraId="6A5A11A9" w14:textId="77777777" w:rsidR="005E1BD5" w:rsidRPr="007E7B2F" w:rsidRDefault="005E1BD5" w:rsidP="005E1BD5">
      <w:pPr>
        <w:rPr>
          <w:rFonts w:asciiTheme="minorEastAsia" w:hAnsiTheme="minorEastAsia"/>
          <w:sz w:val="24"/>
          <w:szCs w:val="24"/>
        </w:rPr>
      </w:pPr>
    </w:p>
    <w:p w14:paraId="1C648073" w14:textId="77777777" w:rsidR="005E1BD5" w:rsidRPr="007E7B2F" w:rsidRDefault="005E1BD5" w:rsidP="005E1BD5">
      <w:pPr>
        <w:ind w:firstLineChars="100" w:firstLine="240"/>
        <w:rPr>
          <w:rFonts w:asciiTheme="minorEastAsia" w:hAnsiTheme="minorEastAsia"/>
          <w:sz w:val="24"/>
          <w:szCs w:val="24"/>
        </w:rPr>
      </w:pPr>
      <w:r w:rsidRPr="007E7B2F">
        <w:rPr>
          <w:rFonts w:asciiTheme="minorEastAsia" w:hAnsiTheme="minorEastAsia" w:hint="eastAsia"/>
          <w:sz w:val="24"/>
          <w:szCs w:val="24"/>
        </w:rPr>
        <w:t xml:space="preserve">　需給調整市場の取引規程（以下，「取引規程」という。）第41条にもとづき，下記の</w:t>
      </w:r>
      <w:r w:rsidR="005D7EDA" w:rsidRPr="007E7B2F">
        <w:rPr>
          <w:rFonts w:asciiTheme="minorEastAsia" w:hAnsiTheme="minorEastAsia" w:hint="eastAsia"/>
          <w:sz w:val="24"/>
          <w:szCs w:val="24"/>
        </w:rPr>
        <w:t>単独</w:t>
      </w:r>
      <w:r w:rsidRPr="007E7B2F">
        <w:rPr>
          <w:rFonts w:asciiTheme="minorEastAsia" w:hAnsiTheme="minorEastAsia" w:hint="eastAsia"/>
          <w:sz w:val="24"/>
          <w:szCs w:val="24"/>
        </w:rPr>
        <w:t>発電機または</w:t>
      </w:r>
      <w:r w:rsidR="005D7EDA" w:rsidRPr="007E7B2F">
        <w:rPr>
          <w:rFonts w:asciiTheme="minorEastAsia" w:hAnsiTheme="minorEastAsia" w:hint="eastAsia"/>
          <w:sz w:val="24"/>
          <w:szCs w:val="24"/>
        </w:rPr>
        <w:t>各</w:t>
      </w:r>
      <w:r w:rsidRPr="007E7B2F">
        <w:rPr>
          <w:rFonts w:asciiTheme="minorEastAsia" w:hAnsiTheme="minorEastAsia" w:hint="eastAsia"/>
          <w:sz w:val="24"/>
          <w:szCs w:val="24"/>
        </w:rPr>
        <w:t>リスト・パターンにつきましては本市場における取引を停止いたします。</w:t>
      </w:r>
    </w:p>
    <w:p w14:paraId="56A07F83" w14:textId="77777777" w:rsidR="005E1BD5" w:rsidRPr="007E7B2F" w:rsidRDefault="005E1BD5" w:rsidP="005E1BD5">
      <w:pPr>
        <w:ind w:firstLineChars="100" w:firstLine="240"/>
        <w:rPr>
          <w:rFonts w:asciiTheme="minorEastAsia" w:hAnsiTheme="minorEastAsia"/>
          <w:sz w:val="24"/>
          <w:szCs w:val="24"/>
        </w:rPr>
      </w:pPr>
      <w:r w:rsidRPr="007E7B2F">
        <w:rPr>
          <w:rFonts w:asciiTheme="minorEastAsia" w:hAnsiTheme="minorEastAsia" w:hint="eastAsia"/>
          <w:sz w:val="24"/>
          <w:szCs w:val="24"/>
        </w:rPr>
        <w:t>なお，取引停止は取引規程第24条に定める実働試験により要件を満たすと判断されない限り解除されません。</w:t>
      </w:r>
    </w:p>
    <w:p w14:paraId="6648A638" w14:textId="77777777" w:rsidR="005E1BD5" w:rsidRPr="007E7B2F" w:rsidRDefault="00783BAF" w:rsidP="005E1BD5">
      <w:pPr>
        <w:ind w:right="720"/>
        <w:jc w:val="right"/>
        <w:rPr>
          <w:rFonts w:asciiTheme="minorEastAsia" w:hAnsiTheme="minorEastAsia"/>
          <w:sz w:val="24"/>
          <w:szCs w:val="24"/>
        </w:rPr>
      </w:pPr>
      <w:r w:rsidRPr="007E7B2F">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D68AF2A" wp14:editId="4CC935B8">
                <wp:simplePos x="0" y="0"/>
                <wp:positionH relativeFrom="column">
                  <wp:posOffset>1927225</wp:posOffset>
                </wp:positionH>
                <wp:positionV relativeFrom="paragraph">
                  <wp:posOffset>20955</wp:posOffset>
                </wp:positionV>
                <wp:extent cx="534670" cy="275590"/>
                <wp:effectExtent l="0" t="0" r="93980" b="86360"/>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69786"/>
                          </a:avLst>
                        </a:prstGeom>
                        <a:solidFill>
                          <a:srgbClr val="FFFFFF"/>
                        </a:solidFill>
                        <a:ln w="9525">
                          <a:solidFill>
                            <a:srgbClr val="FF0000"/>
                          </a:solidFill>
                          <a:miter lim="800000"/>
                          <a:headEnd/>
                          <a:tailEnd/>
                        </a:ln>
                      </wps:spPr>
                      <wps:txbx>
                        <w:txbxContent>
                          <w:p w14:paraId="4B4F79DB" w14:textId="77777777"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AF2A" id="吹き出し: 四角形 11" o:spid="_x0000_s1039" type="#_x0000_t61" style="position:absolute;left:0;text-align:left;margin-left:151.75pt;margin-top:1.65pt;width:42.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" adj="22447,25874" strokecolor="red">
                <v:textbox inset="5.85pt,.7pt,5.85pt,.7pt">
                  <w:txbxContent>
                    <w:p w14:paraId="4B4F79DB" w14:textId="77777777"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p>
    <w:tbl>
      <w:tblPr>
        <w:tblStyle w:val="a7"/>
        <w:tblW w:w="0" w:type="auto"/>
        <w:tblInd w:w="392" w:type="dxa"/>
        <w:tblLook w:val="04A0" w:firstRow="1" w:lastRow="0" w:firstColumn="1" w:lastColumn="0" w:noHBand="0" w:noVBand="1"/>
      </w:tblPr>
      <w:tblGrid>
        <w:gridCol w:w="2551"/>
        <w:gridCol w:w="5387"/>
      </w:tblGrid>
      <w:tr w:rsidR="005E1BD5" w:rsidRPr="007E7B2F" w14:paraId="2508D8D7" w14:textId="77777777" w:rsidTr="00A7455B">
        <w:trPr>
          <w:trHeight w:val="615"/>
        </w:trPr>
        <w:tc>
          <w:tcPr>
            <w:tcW w:w="2551" w:type="dxa"/>
            <w:vAlign w:val="center"/>
          </w:tcPr>
          <w:p w14:paraId="0C1DA630" w14:textId="77777777" w:rsidR="005E1BD5" w:rsidRPr="007E7B2F" w:rsidRDefault="005E1BD5" w:rsidP="00A7455B">
            <w:pPr>
              <w:rPr>
                <w:rFonts w:asciiTheme="minorEastAsia" w:hAnsiTheme="minorEastAsia"/>
                <w:sz w:val="24"/>
                <w:szCs w:val="24"/>
              </w:rPr>
            </w:pPr>
            <w:r w:rsidRPr="007E7B2F">
              <w:rPr>
                <w:rFonts w:asciiTheme="minorEastAsia" w:hAnsiTheme="minorEastAsia" w:hint="eastAsia"/>
                <w:sz w:val="24"/>
                <w:szCs w:val="24"/>
              </w:rPr>
              <w:t>取引停止開始日</w:t>
            </w:r>
          </w:p>
        </w:tc>
        <w:tc>
          <w:tcPr>
            <w:tcW w:w="5387" w:type="dxa"/>
            <w:vAlign w:val="center"/>
          </w:tcPr>
          <w:p w14:paraId="687D2BDE" w14:textId="6083A48C" w:rsidR="005E1BD5" w:rsidRPr="007E7B2F" w:rsidRDefault="005E1BD5" w:rsidP="00A7455B">
            <w:pPr>
              <w:rPr>
                <w:rFonts w:asciiTheme="minorEastAsia" w:hAnsiTheme="minorEastAsia"/>
                <w:sz w:val="24"/>
                <w:szCs w:val="24"/>
              </w:rPr>
            </w:pPr>
            <w:r w:rsidRPr="007E7B2F">
              <w:rPr>
                <w:rFonts w:asciiTheme="minorEastAsia" w:hAnsiTheme="minorEastAsia" w:hint="eastAsia"/>
                <w:sz w:val="24"/>
                <w:szCs w:val="24"/>
              </w:rPr>
              <w:t xml:space="preserve">　　　　</w:t>
            </w:r>
            <w:r w:rsidR="00A066DB" w:rsidRPr="007E7B2F">
              <w:rPr>
                <w:rFonts w:asciiTheme="minorEastAsia" w:hAnsiTheme="minorEastAsia" w:hint="eastAsia"/>
                <w:color w:val="0000FF"/>
                <w:sz w:val="24"/>
                <w:szCs w:val="24"/>
              </w:rPr>
              <w:t>○○</w:t>
            </w:r>
            <w:r w:rsidR="00A61A7B" w:rsidRPr="007E7B2F">
              <w:rPr>
                <w:rFonts w:asciiTheme="minorEastAsia" w:hAnsiTheme="minorEastAsia" w:hint="eastAsia"/>
                <w:color w:val="0000FF"/>
                <w:sz w:val="24"/>
                <w:szCs w:val="24"/>
              </w:rPr>
              <w:t>○○</w:t>
            </w:r>
            <w:r w:rsidRPr="007E7B2F">
              <w:rPr>
                <w:rFonts w:asciiTheme="minorEastAsia" w:hAnsiTheme="minorEastAsia" w:hint="eastAsia"/>
                <w:sz w:val="24"/>
                <w:szCs w:val="24"/>
              </w:rPr>
              <w:t xml:space="preserve">年　　　</w:t>
            </w:r>
            <w:r w:rsidR="00A066DB" w:rsidRPr="007E7B2F">
              <w:rPr>
                <w:rFonts w:asciiTheme="minorEastAsia" w:hAnsiTheme="minorEastAsia" w:hint="eastAsia"/>
                <w:color w:val="0000FF"/>
                <w:sz w:val="24"/>
                <w:szCs w:val="24"/>
              </w:rPr>
              <w:t>○○</w:t>
            </w:r>
            <w:r w:rsidRPr="007E7B2F">
              <w:rPr>
                <w:rFonts w:asciiTheme="minorEastAsia" w:hAnsiTheme="minorEastAsia" w:hint="eastAsia"/>
                <w:sz w:val="24"/>
                <w:szCs w:val="24"/>
              </w:rPr>
              <w:t xml:space="preserve">月　　　</w:t>
            </w:r>
            <w:r w:rsidR="00A066DB" w:rsidRPr="007E7B2F">
              <w:rPr>
                <w:rFonts w:asciiTheme="minorEastAsia" w:hAnsiTheme="minorEastAsia" w:hint="eastAsia"/>
                <w:color w:val="0000FF"/>
                <w:sz w:val="24"/>
                <w:szCs w:val="24"/>
              </w:rPr>
              <w:t>○〇</w:t>
            </w:r>
            <w:r w:rsidRPr="007E7B2F">
              <w:rPr>
                <w:rFonts w:asciiTheme="minorEastAsia" w:hAnsiTheme="minorEastAsia" w:hint="eastAsia"/>
                <w:sz w:val="24"/>
                <w:szCs w:val="24"/>
              </w:rPr>
              <w:t>日</w:t>
            </w:r>
          </w:p>
        </w:tc>
      </w:tr>
      <w:tr w:rsidR="005E1BD5" w:rsidRPr="007E7B2F" w14:paraId="2137F10E" w14:textId="77777777" w:rsidTr="00A7455B">
        <w:trPr>
          <w:trHeight w:val="680"/>
        </w:trPr>
        <w:tc>
          <w:tcPr>
            <w:tcW w:w="2551" w:type="dxa"/>
            <w:vAlign w:val="center"/>
          </w:tcPr>
          <w:p w14:paraId="5F7366E0" w14:textId="77777777" w:rsidR="005E1BD5" w:rsidRPr="007E7B2F" w:rsidRDefault="005E1BD5" w:rsidP="00A7455B">
            <w:pPr>
              <w:rPr>
                <w:rFonts w:asciiTheme="minorEastAsia" w:hAnsiTheme="minorEastAsia"/>
                <w:sz w:val="24"/>
                <w:szCs w:val="24"/>
              </w:rPr>
            </w:pPr>
            <w:r w:rsidRPr="007E7B2F">
              <w:rPr>
                <w:rFonts w:asciiTheme="minorEastAsia" w:hAnsiTheme="minorEastAsia" w:hint="eastAsia"/>
                <w:sz w:val="24"/>
                <w:szCs w:val="24"/>
              </w:rPr>
              <w:t>系統コード</w:t>
            </w:r>
          </w:p>
        </w:tc>
        <w:tc>
          <w:tcPr>
            <w:tcW w:w="5387" w:type="dxa"/>
            <w:vAlign w:val="center"/>
          </w:tcPr>
          <w:p w14:paraId="693E971C" w14:textId="77777777" w:rsidR="005E1BD5" w:rsidRPr="007E7B2F" w:rsidRDefault="00A066DB" w:rsidP="00A7455B">
            <w:pPr>
              <w:rPr>
                <w:rFonts w:asciiTheme="minorEastAsia" w:hAnsiTheme="minorEastAsia"/>
                <w:sz w:val="24"/>
                <w:szCs w:val="24"/>
              </w:rPr>
            </w:pPr>
            <w:r w:rsidRPr="007E7B2F">
              <w:rPr>
                <w:rFonts w:asciiTheme="minorEastAsia" w:hAnsiTheme="minorEastAsia" w:hint="eastAsia"/>
                <w:color w:val="0000FF"/>
                <w:sz w:val="24"/>
                <w:szCs w:val="24"/>
              </w:rPr>
              <w:t>〇〇〇〇〇</w:t>
            </w:r>
            <w:r w:rsidR="00A87AD7" w:rsidRPr="007E7B2F">
              <w:rPr>
                <w:rFonts w:asciiTheme="minorEastAsia" w:hAnsiTheme="minorEastAsia" w:hint="eastAsia"/>
                <w:color w:val="0000FF"/>
                <w:sz w:val="24"/>
                <w:szCs w:val="24"/>
              </w:rPr>
              <w:t>（５桁）</w:t>
            </w:r>
          </w:p>
        </w:tc>
      </w:tr>
      <w:tr w:rsidR="005E1BD5" w:rsidRPr="007E7B2F" w14:paraId="5EFDB876" w14:textId="77777777" w:rsidTr="00A7455B">
        <w:trPr>
          <w:trHeight w:val="1272"/>
        </w:trPr>
        <w:tc>
          <w:tcPr>
            <w:tcW w:w="2551" w:type="dxa"/>
            <w:vAlign w:val="center"/>
          </w:tcPr>
          <w:p w14:paraId="7A275E6E" w14:textId="77777777" w:rsidR="005E1BD5" w:rsidRPr="007E7B2F" w:rsidRDefault="005E1BD5" w:rsidP="00DC15CB">
            <w:pPr>
              <w:rPr>
                <w:rFonts w:asciiTheme="minorEastAsia" w:hAnsiTheme="minorEastAsia"/>
                <w:sz w:val="24"/>
                <w:szCs w:val="24"/>
              </w:rPr>
            </w:pPr>
            <w:r w:rsidRPr="007E7B2F">
              <w:rPr>
                <w:rFonts w:asciiTheme="minorEastAsia" w:hAnsiTheme="minorEastAsia" w:hint="eastAsia"/>
                <w:sz w:val="24"/>
                <w:szCs w:val="24"/>
              </w:rPr>
              <w:t>発電機名またはパターン番号</w:t>
            </w:r>
          </w:p>
        </w:tc>
        <w:tc>
          <w:tcPr>
            <w:tcW w:w="5387" w:type="dxa"/>
            <w:vAlign w:val="center"/>
          </w:tcPr>
          <w:p w14:paraId="535E9294" w14:textId="77777777" w:rsidR="00FA6267" w:rsidRPr="007E7B2F" w:rsidRDefault="00FA6267" w:rsidP="00FA6267">
            <w:pPr>
              <w:rPr>
                <w:rFonts w:asciiTheme="minorEastAsia" w:hAnsiTheme="minorEastAsia"/>
                <w:color w:val="0000FF"/>
              </w:rPr>
            </w:pPr>
            <w:r w:rsidRPr="007E7B2F">
              <w:rPr>
                <w:rFonts w:asciiTheme="minorEastAsia" w:hAnsiTheme="minorEastAsia" w:hint="eastAsia"/>
                <w:color w:val="0000FF"/>
              </w:rPr>
              <w:t xml:space="preserve">■■発電所○○号機　</w:t>
            </w:r>
          </w:p>
          <w:p w14:paraId="6E2A11E7" w14:textId="77777777" w:rsidR="005E1BD5" w:rsidRPr="007E7B2F" w:rsidRDefault="00FA6267" w:rsidP="00DC15CB">
            <w:pPr>
              <w:rPr>
                <w:rFonts w:asciiTheme="minorEastAsia" w:hAnsiTheme="minorEastAsia"/>
                <w:sz w:val="24"/>
                <w:szCs w:val="24"/>
              </w:rPr>
            </w:pPr>
            <w:r w:rsidRPr="007E7B2F">
              <w:rPr>
                <w:rFonts w:asciiTheme="minorEastAsia" w:hAnsiTheme="minorEastAsia" w:hint="eastAsia"/>
                <w:color w:val="0000FF"/>
              </w:rPr>
              <w:t>（パターン番号の場合）　①、②、④</w:t>
            </w:r>
          </w:p>
        </w:tc>
      </w:tr>
      <w:tr w:rsidR="00FB41EF" w:rsidRPr="007E7B2F" w14:paraId="56FC25DC" w14:textId="77777777" w:rsidTr="00A7455B">
        <w:trPr>
          <w:trHeight w:val="1365"/>
        </w:trPr>
        <w:tc>
          <w:tcPr>
            <w:tcW w:w="2551" w:type="dxa"/>
            <w:vAlign w:val="center"/>
          </w:tcPr>
          <w:p w14:paraId="5E3A4ABE" w14:textId="7280E5A6" w:rsidR="00FB41EF" w:rsidRPr="007E7B2F" w:rsidRDefault="00FB41EF" w:rsidP="00A7455B">
            <w:pPr>
              <w:rPr>
                <w:rFonts w:asciiTheme="minorEastAsia" w:hAnsiTheme="minorEastAsia"/>
                <w:sz w:val="24"/>
                <w:szCs w:val="24"/>
              </w:rPr>
            </w:pPr>
            <w:r w:rsidRPr="007E7B2F">
              <w:rPr>
                <w:rFonts w:asciiTheme="minorEastAsia" w:hAnsiTheme="minorEastAsia" w:hint="eastAsia"/>
                <w:sz w:val="24"/>
                <w:szCs w:val="24"/>
              </w:rPr>
              <w:t>取引停止商品</w:t>
            </w:r>
          </w:p>
        </w:tc>
        <w:tc>
          <w:tcPr>
            <w:tcW w:w="5387" w:type="dxa"/>
            <w:vAlign w:val="center"/>
          </w:tcPr>
          <w:p w14:paraId="7D523D07" w14:textId="5306D725" w:rsidR="00FB41EF" w:rsidRPr="007E7B2F" w:rsidRDefault="00FB41EF" w:rsidP="00A7455B">
            <w:pPr>
              <w:rPr>
                <w:rFonts w:asciiTheme="minorEastAsia" w:hAnsiTheme="minorEastAsia"/>
                <w:color w:val="0000FF"/>
                <w:sz w:val="24"/>
                <w:szCs w:val="24"/>
              </w:rPr>
            </w:pPr>
            <w:r w:rsidRPr="007E7B2F">
              <w:rPr>
                <w:rFonts w:asciiTheme="minorEastAsia" w:hAnsiTheme="minorEastAsia" w:hint="eastAsia"/>
                <w:color w:val="0000FF"/>
                <w:sz w:val="24"/>
                <w:szCs w:val="24"/>
              </w:rPr>
              <w:t>三次調整力②</w:t>
            </w:r>
          </w:p>
        </w:tc>
      </w:tr>
      <w:tr w:rsidR="005E1BD5" w:rsidRPr="007E7B2F" w14:paraId="7DB23C7F" w14:textId="77777777" w:rsidTr="00A7455B">
        <w:trPr>
          <w:trHeight w:val="1365"/>
        </w:trPr>
        <w:tc>
          <w:tcPr>
            <w:tcW w:w="2551" w:type="dxa"/>
            <w:vAlign w:val="center"/>
          </w:tcPr>
          <w:p w14:paraId="469A7649" w14:textId="77777777" w:rsidR="005E1BD5" w:rsidRPr="007E7B2F" w:rsidRDefault="005E1BD5" w:rsidP="00A7455B">
            <w:pPr>
              <w:rPr>
                <w:rFonts w:asciiTheme="minorEastAsia" w:hAnsiTheme="minorEastAsia"/>
                <w:sz w:val="24"/>
                <w:szCs w:val="24"/>
              </w:rPr>
            </w:pPr>
            <w:r w:rsidRPr="007E7B2F">
              <w:rPr>
                <w:rFonts w:asciiTheme="minorEastAsia" w:hAnsiTheme="minorEastAsia" w:hint="eastAsia"/>
                <w:sz w:val="24"/>
                <w:szCs w:val="24"/>
              </w:rPr>
              <w:t>取引停止事由</w:t>
            </w:r>
          </w:p>
        </w:tc>
        <w:tc>
          <w:tcPr>
            <w:tcW w:w="5387" w:type="dxa"/>
            <w:vAlign w:val="center"/>
          </w:tcPr>
          <w:p w14:paraId="2EB8AC2E" w14:textId="77777777" w:rsidR="005E1BD5" w:rsidRPr="007E7B2F" w:rsidRDefault="009478D1" w:rsidP="00A7455B">
            <w:pPr>
              <w:rPr>
                <w:rFonts w:asciiTheme="minorEastAsia" w:hAnsiTheme="minorEastAsia"/>
                <w:sz w:val="24"/>
                <w:szCs w:val="24"/>
              </w:rPr>
            </w:pPr>
            <w:r w:rsidRPr="007E7B2F">
              <w:rPr>
                <w:rFonts w:asciiTheme="minorEastAsia" w:hAnsiTheme="minorEastAsia" w:hint="eastAsia"/>
                <w:color w:val="0000FF"/>
                <w:sz w:val="24"/>
                <w:szCs w:val="24"/>
              </w:rPr>
              <w:t>○○○○年</w:t>
            </w:r>
            <w:r w:rsidR="00A066DB" w:rsidRPr="007E7B2F">
              <w:rPr>
                <w:rFonts w:asciiTheme="minorEastAsia" w:hAnsiTheme="minorEastAsia" w:hint="eastAsia"/>
                <w:color w:val="0000FF"/>
                <w:sz w:val="24"/>
                <w:szCs w:val="24"/>
              </w:rPr>
              <w:t>○○月のアセスメントⅡにおいて、不適合回数が3回以上であった</w:t>
            </w:r>
            <w:r w:rsidRPr="007E7B2F">
              <w:rPr>
                <w:rFonts w:asciiTheme="minorEastAsia" w:hAnsiTheme="minorEastAsia" w:hint="eastAsia"/>
                <w:color w:val="0000FF"/>
                <w:sz w:val="24"/>
                <w:szCs w:val="24"/>
              </w:rPr>
              <w:t>ため</w:t>
            </w:r>
            <w:r w:rsidR="00A066DB" w:rsidRPr="007E7B2F">
              <w:rPr>
                <w:rFonts w:asciiTheme="minorEastAsia" w:hAnsiTheme="minorEastAsia" w:hint="eastAsia"/>
                <w:color w:val="0000FF"/>
                <w:sz w:val="24"/>
                <w:szCs w:val="24"/>
              </w:rPr>
              <w:t>。</w:t>
            </w:r>
          </w:p>
        </w:tc>
      </w:tr>
    </w:tbl>
    <w:p w14:paraId="39C7C188" w14:textId="77777777" w:rsidR="005E1BD5" w:rsidRPr="007E7B2F" w:rsidRDefault="005E1BD5" w:rsidP="005E1BD5">
      <w:pPr>
        <w:ind w:right="1920"/>
        <w:rPr>
          <w:rFonts w:asciiTheme="minorEastAsia" w:hAnsiTheme="minorEastAsia"/>
          <w:sz w:val="24"/>
          <w:szCs w:val="24"/>
        </w:rPr>
      </w:pPr>
    </w:p>
    <w:p w14:paraId="3F585FBD" w14:textId="0E0DED48" w:rsidR="005E1BD5" w:rsidRPr="007E7B2F" w:rsidRDefault="005E1BD5" w:rsidP="005E1BD5">
      <w:pPr>
        <w:jc w:val="right"/>
        <w:rPr>
          <w:rFonts w:asciiTheme="minorEastAsia" w:hAnsiTheme="minorEastAsia"/>
          <w:sz w:val="24"/>
          <w:szCs w:val="24"/>
        </w:rPr>
      </w:pPr>
      <w:r w:rsidRPr="007E7B2F">
        <w:rPr>
          <w:rFonts w:asciiTheme="minorEastAsia" w:hAnsiTheme="minorEastAsia" w:hint="eastAsia"/>
          <w:sz w:val="24"/>
          <w:szCs w:val="24"/>
        </w:rPr>
        <w:t>以</w:t>
      </w:r>
      <w:r w:rsidR="00A20F18" w:rsidRPr="007E7B2F">
        <w:rPr>
          <w:rFonts w:asciiTheme="minorEastAsia" w:hAnsiTheme="minorEastAsia" w:hint="eastAsia"/>
          <w:sz w:val="24"/>
          <w:szCs w:val="24"/>
        </w:rPr>
        <w:t xml:space="preserve">　</w:t>
      </w:r>
      <w:r w:rsidRPr="007E7B2F">
        <w:rPr>
          <w:rFonts w:asciiTheme="minorEastAsia" w:hAnsiTheme="minorEastAsia" w:hint="eastAsia"/>
          <w:sz w:val="24"/>
          <w:szCs w:val="24"/>
        </w:rPr>
        <w:t>上</w:t>
      </w:r>
    </w:p>
    <w:p w14:paraId="3C5DADA0" w14:textId="77777777" w:rsidR="005E1BD5" w:rsidRPr="007E7B2F" w:rsidRDefault="005E1BD5" w:rsidP="005E1BD5">
      <w:pPr>
        <w:ind w:right="960"/>
        <w:rPr>
          <w:rFonts w:asciiTheme="minorEastAsia" w:hAnsiTheme="minorEastAsia"/>
          <w:sz w:val="24"/>
          <w:szCs w:val="24"/>
        </w:rPr>
      </w:pPr>
    </w:p>
    <w:sectPr w:rsidR="005E1BD5" w:rsidRPr="007E7B2F" w:rsidSect="0036794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87B3" w14:textId="77777777" w:rsidR="0095039E" w:rsidRDefault="0095039E" w:rsidP="00F85282">
      <w:r>
        <w:separator/>
      </w:r>
    </w:p>
  </w:endnote>
  <w:endnote w:type="continuationSeparator" w:id="0">
    <w:p w14:paraId="12265A7D" w14:textId="77777777" w:rsidR="0095039E" w:rsidRDefault="0095039E" w:rsidP="00F8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5B14" w14:textId="77777777" w:rsidR="0095039E" w:rsidRDefault="0095039E" w:rsidP="00F85282">
      <w:r>
        <w:separator/>
      </w:r>
    </w:p>
  </w:footnote>
  <w:footnote w:type="continuationSeparator" w:id="0">
    <w:p w14:paraId="5D9A0425" w14:textId="77777777" w:rsidR="0095039E" w:rsidRDefault="0095039E" w:rsidP="00F8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18"/>
    <w:rsid w:val="000830C5"/>
    <w:rsid w:val="000E36C6"/>
    <w:rsid w:val="001B63B1"/>
    <w:rsid w:val="001D46A7"/>
    <w:rsid w:val="002831BD"/>
    <w:rsid w:val="0028729D"/>
    <w:rsid w:val="00295792"/>
    <w:rsid w:val="002B549C"/>
    <w:rsid w:val="002F5E2D"/>
    <w:rsid w:val="00324832"/>
    <w:rsid w:val="0035297D"/>
    <w:rsid w:val="00367944"/>
    <w:rsid w:val="00392073"/>
    <w:rsid w:val="003B41DF"/>
    <w:rsid w:val="003D5289"/>
    <w:rsid w:val="00466C2D"/>
    <w:rsid w:val="00486FA0"/>
    <w:rsid w:val="005547E8"/>
    <w:rsid w:val="005651DE"/>
    <w:rsid w:val="005D7EDA"/>
    <w:rsid w:val="005E1BD5"/>
    <w:rsid w:val="005E4837"/>
    <w:rsid w:val="005F0C9B"/>
    <w:rsid w:val="00636E76"/>
    <w:rsid w:val="00651D8B"/>
    <w:rsid w:val="0066303D"/>
    <w:rsid w:val="00677FA9"/>
    <w:rsid w:val="006D0514"/>
    <w:rsid w:val="006F275C"/>
    <w:rsid w:val="00704BBB"/>
    <w:rsid w:val="0075036F"/>
    <w:rsid w:val="00777BBE"/>
    <w:rsid w:val="00783BAF"/>
    <w:rsid w:val="007B5E01"/>
    <w:rsid w:val="007C26A6"/>
    <w:rsid w:val="007E7B2F"/>
    <w:rsid w:val="007F2FB3"/>
    <w:rsid w:val="00817E18"/>
    <w:rsid w:val="00892601"/>
    <w:rsid w:val="0093580D"/>
    <w:rsid w:val="009478D1"/>
    <w:rsid w:val="0095028F"/>
    <w:rsid w:val="0095039E"/>
    <w:rsid w:val="00955871"/>
    <w:rsid w:val="00981FC2"/>
    <w:rsid w:val="009D2984"/>
    <w:rsid w:val="00A04BBB"/>
    <w:rsid w:val="00A066DB"/>
    <w:rsid w:val="00A11E66"/>
    <w:rsid w:val="00A20F18"/>
    <w:rsid w:val="00A21FBB"/>
    <w:rsid w:val="00A61A7B"/>
    <w:rsid w:val="00A6673F"/>
    <w:rsid w:val="00A87AD7"/>
    <w:rsid w:val="00AD5EE5"/>
    <w:rsid w:val="00B245CD"/>
    <w:rsid w:val="00B8789E"/>
    <w:rsid w:val="00C23F05"/>
    <w:rsid w:val="00C25B36"/>
    <w:rsid w:val="00C565F0"/>
    <w:rsid w:val="00C71F7F"/>
    <w:rsid w:val="00C91582"/>
    <w:rsid w:val="00CE5AFA"/>
    <w:rsid w:val="00CE633C"/>
    <w:rsid w:val="00CE63DC"/>
    <w:rsid w:val="00DC15CB"/>
    <w:rsid w:val="00E34E80"/>
    <w:rsid w:val="00E41260"/>
    <w:rsid w:val="00EA34A4"/>
    <w:rsid w:val="00EB1859"/>
    <w:rsid w:val="00EB4A18"/>
    <w:rsid w:val="00F02853"/>
    <w:rsid w:val="00F06ABA"/>
    <w:rsid w:val="00F3057E"/>
    <w:rsid w:val="00F85282"/>
    <w:rsid w:val="00F954D3"/>
    <w:rsid w:val="00FA20D6"/>
    <w:rsid w:val="00FA6267"/>
    <w:rsid w:val="00FA7591"/>
    <w:rsid w:val="00FB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95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82"/>
    <w:pPr>
      <w:tabs>
        <w:tab w:val="center" w:pos="4252"/>
        <w:tab w:val="right" w:pos="8504"/>
      </w:tabs>
      <w:snapToGrid w:val="0"/>
    </w:pPr>
  </w:style>
  <w:style w:type="character" w:customStyle="1" w:styleId="a4">
    <w:name w:val="ヘッダー (文字)"/>
    <w:basedOn w:val="a0"/>
    <w:link w:val="a3"/>
    <w:uiPriority w:val="99"/>
    <w:rsid w:val="00F85282"/>
  </w:style>
  <w:style w:type="paragraph" w:styleId="a5">
    <w:name w:val="footer"/>
    <w:basedOn w:val="a"/>
    <w:link w:val="a6"/>
    <w:uiPriority w:val="99"/>
    <w:unhideWhenUsed/>
    <w:rsid w:val="00F85282"/>
    <w:pPr>
      <w:tabs>
        <w:tab w:val="center" w:pos="4252"/>
        <w:tab w:val="right" w:pos="8504"/>
      </w:tabs>
      <w:snapToGrid w:val="0"/>
    </w:pPr>
  </w:style>
  <w:style w:type="character" w:customStyle="1" w:styleId="a6">
    <w:name w:val="フッター (文字)"/>
    <w:basedOn w:val="a0"/>
    <w:link w:val="a5"/>
    <w:uiPriority w:val="99"/>
    <w:rsid w:val="00F85282"/>
  </w:style>
  <w:style w:type="table" w:styleId="a7">
    <w:name w:val="Table Grid"/>
    <w:basedOn w:val="a1"/>
    <w:uiPriority w:val="59"/>
    <w:rsid w:val="000E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7F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FA9"/>
    <w:rPr>
      <w:rFonts w:asciiTheme="majorHAnsi" w:eastAsiaTheme="majorEastAsia" w:hAnsiTheme="majorHAnsi" w:cstheme="majorBidi"/>
      <w:sz w:val="18"/>
      <w:szCs w:val="18"/>
    </w:rPr>
  </w:style>
  <w:style w:type="paragraph" w:styleId="Web">
    <w:name w:val="Normal (Web)"/>
    <w:basedOn w:val="a"/>
    <w:uiPriority w:val="99"/>
    <w:unhideWhenUsed/>
    <w:rsid w:val="009D2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Closing"/>
    <w:basedOn w:val="a"/>
    <w:link w:val="ab"/>
    <w:uiPriority w:val="99"/>
    <w:unhideWhenUsed/>
    <w:rsid w:val="00EB1859"/>
    <w:pPr>
      <w:jc w:val="right"/>
    </w:pPr>
    <w:rPr>
      <w:sz w:val="24"/>
      <w:szCs w:val="24"/>
    </w:rPr>
  </w:style>
  <w:style w:type="character" w:customStyle="1" w:styleId="ab">
    <w:name w:val="結語 (文字)"/>
    <w:basedOn w:val="a0"/>
    <w:link w:val="aa"/>
    <w:uiPriority w:val="99"/>
    <w:rsid w:val="00EB1859"/>
    <w:rPr>
      <w:sz w:val="24"/>
      <w:szCs w:val="24"/>
    </w:rPr>
  </w:style>
  <w:style w:type="character" w:styleId="ac">
    <w:name w:val="annotation reference"/>
    <w:basedOn w:val="a0"/>
    <w:uiPriority w:val="99"/>
    <w:semiHidden/>
    <w:unhideWhenUsed/>
    <w:rsid w:val="00F954D3"/>
    <w:rPr>
      <w:sz w:val="18"/>
      <w:szCs w:val="18"/>
    </w:rPr>
  </w:style>
  <w:style w:type="paragraph" w:styleId="ad">
    <w:name w:val="annotation text"/>
    <w:basedOn w:val="a"/>
    <w:link w:val="ae"/>
    <w:uiPriority w:val="99"/>
    <w:semiHidden/>
    <w:unhideWhenUsed/>
    <w:rsid w:val="00F954D3"/>
    <w:pPr>
      <w:jc w:val="left"/>
    </w:pPr>
  </w:style>
  <w:style w:type="character" w:customStyle="1" w:styleId="ae">
    <w:name w:val="コメント文字列 (文字)"/>
    <w:basedOn w:val="a0"/>
    <w:link w:val="ad"/>
    <w:uiPriority w:val="99"/>
    <w:semiHidden/>
    <w:rsid w:val="00F954D3"/>
  </w:style>
  <w:style w:type="paragraph" w:styleId="af">
    <w:name w:val="annotation subject"/>
    <w:basedOn w:val="ad"/>
    <w:next w:val="ad"/>
    <w:link w:val="af0"/>
    <w:uiPriority w:val="99"/>
    <w:semiHidden/>
    <w:unhideWhenUsed/>
    <w:rsid w:val="00F954D3"/>
    <w:rPr>
      <w:b/>
      <w:bCs/>
    </w:rPr>
  </w:style>
  <w:style w:type="character" w:customStyle="1" w:styleId="af0">
    <w:name w:val="コメント内容 (文字)"/>
    <w:basedOn w:val="ae"/>
    <w:link w:val="af"/>
    <w:uiPriority w:val="99"/>
    <w:semiHidden/>
    <w:rsid w:val="00F95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94549">
      <w:bodyDiv w:val="1"/>
      <w:marLeft w:val="0"/>
      <w:marRight w:val="0"/>
      <w:marTop w:val="0"/>
      <w:marBottom w:val="0"/>
      <w:divBdr>
        <w:top w:val="none" w:sz="0" w:space="0" w:color="auto"/>
        <w:left w:val="none" w:sz="0" w:space="0" w:color="auto"/>
        <w:bottom w:val="none" w:sz="0" w:space="0" w:color="auto"/>
        <w:right w:val="none" w:sz="0" w:space="0" w:color="auto"/>
      </w:divBdr>
    </w:div>
    <w:div w:id="19432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2024-07-25T07:57:00Z</dcterms:created>
  <dcterms:modified xsi:type="dcterms:W3CDTF">2025-01-08T13:22:00Z</dcterms:modified>
</cp:coreProperties>
</file>