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4C05" w14:textId="73A9CC42" w:rsidR="0052012D" w:rsidRDefault="00EE22F2" w:rsidP="008D4010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E0B2E3" wp14:editId="1DEBBCD3">
                <wp:simplePos x="0" y="0"/>
                <wp:positionH relativeFrom="column">
                  <wp:posOffset>5147973</wp:posOffset>
                </wp:positionH>
                <wp:positionV relativeFrom="paragraph">
                  <wp:posOffset>-370233</wp:posOffset>
                </wp:positionV>
                <wp:extent cx="1042835" cy="1404620"/>
                <wp:effectExtent l="0" t="0" r="241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50F4" w14:textId="43AA869E" w:rsidR="00EE22F2" w:rsidRDefault="005174DF" w:rsidP="00D327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56277">
                              <w:t>15-1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0B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5.35pt;margin-top:-29.15pt;width:82.1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">
                <v:textbox style="mso-fit-shape-to-text:t">
                  <w:txbxContent>
                    <w:p w14:paraId="5A3050F4" w14:textId="43AA869E" w:rsidR="00EE22F2" w:rsidRDefault="005174DF" w:rsidP="00D327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556277">
                        <w:t>15-1</w:t>
                      </w:r>
                    </w:p>
                  </w:txbxContent>
                </v:textbox>
              </v:shape>
            </w:pict>
          </mc:Fallback>
        </mc:AlternateContent>
      </w:r>
    </w:p>
    <w:p w14:paraId="5F407187" w14:textId="2703929C" w:rsidR="00F34B42" w:rsidRDefault="008D4010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電源等審査</w:t>
      </w:r>
      <w:r w:rsidR="00D47A71">
        <w:rPr>
          <w:rFonts w:ascii="ＭＳ Ｐゴシック" w:eastAsia="ＭＳ Ｐゴシック" w:hAnsi="ＭＳ Ｐゴシック" w:hint="eastAsia"/>
          <w:sz w:val="32"/>
          <w:szCs w:val="32"/>
        </w:rPr>
        <w:t>に関わる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補足情報</w:t>
      </w:r>
    </w:p>
    <w:p w14:paraId="1E1DA199" w14:textId="178CFED8" w:rsidR="00E779E4" w:rsidRDefault="00E779E4" w:rsidP="008D401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E779E4" w:rsidRPr="00D31CB3" w14:paraId="5A8736FB" w14:textId="77777777" w:rsidTr="00390F6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04D01998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299BC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D80A001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174BA43" w14:textId="77777777" w:rsidTr="00390F6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10551540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1CF877" w14:textId="77777777" w:rsidR="00E779E4" w:rsidRPr="00D31CB3" w:rsidRDefault="00E779E4" w:rsidP="00A03EE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779E4" w:rsidRPr="00D31CB3" w14:paraId="1CC6DE3D" w14:textId="77777777" w:rsidTr="00390F6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4C99A78A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D287B" w14:textId="77777777" w:rsidR="00E779E4" w:rsidRPr="00D31CB3" w:rsidRDefault="00E779E4" w:rsidP="00A03EEB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E779E4" w:rsidRPr="00D31CB3" w14:paraId="04BB3CF1" w14:textId="77777777" w:rsidTr="00390F6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14487EB0" w14:textId="77777777" w:rsidR="00E779E4" w:rsidRPr="003D26D7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3C30E614" w14:textId="77777777" w:rsidR="00E779E4" w:rsidRPr="00D31CB3" w:rsidRDefault="00E779E4" w:rsidP="00A03EEB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F75353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3D446A9F" w14:textId="77777777" w:rsidR="00E779E4" w:rsidRPr="00D31CB3" w:rsidRDefault="00E779E4" w:rsidP="00A03EEB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6F4FC4E2" w14:textId="664CEB2B" w:rsidR="00E779E4" w:rsidRDefault="00E779E4" w:rsidP="00FE32EF">
      <w:pPr>
        <w:rPr>
          <w:rFonts w:eastAsia="ＭＳ Ｐ明朝" w:hAnsi="ＭＳ Ｐ明朝" w:cs="Arial"/>
          <w:sz w:val="24"/>
        </w:rPr>
      </w:pPr>
    </w:p>
    <w:p w14:paraId="411947C3" w14:textId="77777777" w:rsidR="00390F65" w:rsidRPr="00AF3676" w:rsidRDefault="00390F65" w:rsidP="00FE32EF">
      <w:pPr>
        <w:rPr>
          <w:rFonts w:eastAsia="ＭＳ Ｐ明朝" w:hAnsi="ＭＳ Ｐ明朝" w:cs="Arial"/>
          <w:sz w:val="24"/>
        </w:rPr>
      </w:pPr>
    </w:p>
    <w:p w14:paraId="5F4071A3" w14:textId="2A3433CD" w:rsidR="00FE32EF" w:rsidRPr="00AF3676" w:rsidRDefault="00FC5715" w:rsidP="00563EDC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需給調整市場システム</w:t>
      </w:r>
      <w:r w:rsidR="00FD114E">
        <w:rPr>
          <w:rFonts w:ascii="ＭＳ Ｐ明朝" w:eastAsia="ＭＳ Ｐ明朝" w:hAnsi="ＭＳ Ｐ明朝" w:hint="eastAsia"/>
          <w:color w:val="000000"/>
          <w:sz w:val="24"/>
        </w:rPr>
        <w:t>に</w:t>
      </w:r>
      <w:r>
        <w:rPr>
          <w:rFonts w:ascii="ＭＳ Ｐ明朝" w:eastAsia="ＭＳ Ｐ明朝" w:hAnsi="ＭＳ Ｐ明朝" w:hint="eastAsia"/>
          <w:color w:val="000000"/>
          <w:sz w:val="24"/>
        </w:rPr>
        <w:t>登録されない情報を補完する目的で</w:t>
      </w:r>
      <w:r w:rsidR="008D4010"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078568B1" w14:textId="0346BCF8" w:rsidR="0052012D" w:rsidRPr="00E779E4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696A007A" w:rsidR="008C4A91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706912A6" w14:textId="77777777" w:rsidR="004A27B1" w:rsidRPr="004A27B1" w:rsidRDefault="004A27B1" w:rsidP="004A27B1"/>
    <w:p w14:paraId="4C266B2A" w14:textId="4A1E4987" w:rsidR="00390F65" w:rsidRDefault="00390F65" w:rsidP="00390F65">
      <w:pPr>
        <w:pStyle w:val="af8"/>
        <w:numPr>
          <w:ilvl w:val="0"/>
          <w:numId w:val="8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 w:rsidRPr="00390F65">
        <w:rPr>
          <w:rFonts w:ascii="ＭＳ Ｐ明朝" w:eastAsia="ＭＳ Ｐ明朝" w:hAnsi="ＭＳ Ｐ明朝" w:hint="eastAsia"/>
          <w:color w:val="000000"/>
          <w:sz w:val="24"/>
        </w:rPr>
        <w:t>電源等に関わる補足情報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AD0684" w:rsidRPr="00A448F8" w14:paraId="419AACA9" w14:textId="77777777" w:rsidTr="00390F65">
        <w:trPr>
          <w:trHeight w:val="311"/>
        </w:trPr>
        <w:tc>
          <w:tcPr>
            <w:tcW w:w="4309" w:type="dxa"/>
            <w:vAlign w:val="center"/>
            <w:hideMark/>
          </w:tcPr>
          <w:p w14:paraId="4E67BEDF" w14:textId="60E5C9A7" w:rsidR="00AD0684" w:rsidRPr="00A448F8" w:rsidRDefault="00AD0684" w:rsidP="00A03EEB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  <w:hideMark/>
          </w:tcPr>
          <w:p w14:paraId="7D124980" w14:textId="5C5C3F58" w:rsidR="00AD0684" w:rsidRPr="00A448F8" w:rsidRDefault="00AD0684" w:rsidP="00A03EE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AD0684" w:rsidRPr="00A448F8" w14:paraId="403454F2" w14:textId="77777777" w:rsidTr="00390F65">
        <w:trPr>
          <w:trHeight w:val="218"/>
        </w:trPr>
        <w:tc>
          <w:tcPr>
            <w:tcW w:w="4309" w:type="dxa"/>
            <w:vAlign w:val="center"/>
          </w:tcPr>
          <w:p w14:paraId="65DE9E4B" w14:textId="77777777" w:rsidR="00AD0684" w:rsidRPr="00A448F8" w:rsidRDefault="00AD0684" w:rsidP="00A03EEB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286B875A" w14:textId="5F86D2F1" w:rsidR="00AD0684" w:rsidRPr="00A448F8" w:rsidRDefault="00AD0684" w:rsidP="00A03EEB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B13E38" wp14:editId="5C2189D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5681980</wp:posOffset>
                      </wp:positionV>
                      <wp:extent cx="2457450" cy="533400"/>
                      <wp:effectExtent l="895350" t="38100" r="19050" b="152400"/>
                      <wp:wrapNone/>
                      <wp:docPr id="27" name="吹き出し: 折線 (枠付き、強調線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533400"/>
                              </a:xfrm>
                              <a:prstGeom prst="accentBorderCallout2">
                                <a:avLst>
                                  <a:gd name="adj1" fmla="val 26593"/>
                                  <a:gd name="adj2" fmla="val -5146"/>
                                  <a:gd name="adj3" fmla="val 93750"/>
                                  <a:gd name="adj4" fmla="val -18217"/>
                                  <a:gd name="adj5" fmla="val 124124"/>
                                  <a:gd name="adj6" fmla="val -36619"/>
                                </a:avLst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2C899" w14:textId="77777777" w:rsidR="00AD0684" w:rsidRDefault="00AD0684" w:rsidP="00AD06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業務フロー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を踏まえ修正</w:t>
                                  </w:r>
                                </w:p>
                                <w:p w14:paraId="09D669CE" w14:textId="77777777" w:rsidR="00AD0684" w:rsidRDefault="00AD0684" w:rsidP="00AD0684">
                                  <w:r>
                                    <w:rPr>
                                      <w:rFonts w:hint="eastAsia"/>
                                    </w:rPr>
                                    <w:t>（取引ガイド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スラ等を反映）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13E38" id="_x0000_t51" coordsize="21600,21600" o:spt="51" adj="-10080,24300,-3600,4050,-1800,4050" path="m@0@1l@2@3@4@5nfem@4,l@4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accentbar="t"/>
                    </v:shapetype>
                    <v:shape id="吹き出し: 折線 (枠付き、強調線付き) 3" o:spid="_x0000_s1027" type="#_x0000_t51" style="position:absolute;left:0;text-align:left;margin-left:17.25pt;margin-top:447.4pt;width:193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" adj="-7910,26811,-3935,20250,-1112,5744" filled="f" strokecolor="#002060" strokeweight="1pt">
                      <v:textbox>
                        <w:txbxContent>
                          <w:p w14:paraId="5402C899" w14:textId="77777777" w:rsidR="00AD0684" w:rsidRDefault="00AD0684" w:rsidP="00AD06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業務フロー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を踏まえ修正</w:t>
                            </w:r>
                          </w:p>
                          <w:p w14:paraId="09D669CE" w14:textId="77777777" w:rsidR="00AD0684" w:rsidRDefault="00AD0684" w:rsidP="00AD0684">
                            <w:r>
                              <w:rPr>
                                <w:rFonts w:hint="eastAsia"/>
                              </w:rPr>
                              <w:t>（取引ガイド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スラ等を反映）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AD0684" w:rsidRPr="00A448F8" w14:paraId="567CF48E" w14:textId="77777777" w:rsidTr="00A03EEB">
        <w:trPr>
          <w:trHeight w:val="737"/>
        </w:trPr>
        <w:tc>
          <w:tcPr>
            <w:tcW w:w="4309" w:type="dxa"/>
            <w:vAlign w:val="center"/>
          </w:tcPr>
          <w:p w14:paraId="32ABAC2B" w14:textId="4846968A" w:rsidR="00AD0684" w:rsidRPr="00A448F8" w:rsidRDefault="00AD0684" w:rsidP="00A03EEB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当社からの指令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制御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・監視方法</w:t>
            </w:r>
          </w:p>
        </w:tc>
        <w:tc>
          <w:tcPr>
            <w:tcW w:w="4973" w:type="dxa"/>
            <w:vAlign w:val="center"/>
          </w:tcPr>
          <w:p w14:paraId="7EF8C8CE" w14:textId="351406F9" w:rsidR="00AD0684" w:rsidRPr="00A448F8" w:rsidRDefault="00AD0684" w:rsidP="00A03EEB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293C8936" w14:textId="77777777" w:rsidR="00AD0684" w:rsidRPr="00A448F8" w:rsidRDefault="00AD0684" w:rsidP="00A03EEB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簡易指令システムを用いたオンライン</w:t>
            </w:r>
          </w:p>
          <w:p w14:paraId="1268B88F" w14:textId="77777777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AD0684" w:rsidRPr="00A448F8" w14:paraId="72001CB3" w14:textId="77777777" w:rsidTr="00390F65">
        <w:trPr>
          <w:trHeight w:val="363"/>
        </w:trPr>
        <w:tc>
          <w:tcPr>
            <w:tcW w:w="4309" w:type="dxa"/>
            <w:vAlign w:val="center"/>
            <w:hideMark/>
          </w:tcPr>
          <w:p w14:paraId="12BEC4AE" w14:textId="572E4218" w:rsidR="00AD0684" w:rsidRPr="00A448F8" w:rsidRDefault="0083293C" w:rsidP="0083293C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="00AD0684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監視間隔</w:t>
            </w:r>
          </w:p>
        </w:tc>
        <w:tc>
          <w:tcPr>
            <w:tcW w:w="4973" w:type="dxa"/>
            <w:vAlign w:val="center"/>
            <w:hideMark/>
          </w:tcPr>
          <w:p w14:paraId="3B8BF990" w14:textId="455CE8A8" w:rsidR="00AD0684" w:rsidRPr="00A448F8" w:rsidRDefault="00946313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秒・</w:t>
            </w:r>
            <w:r w:rsidR="00AD0684"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分</w:t>
            </w:r>
          </w:p>
          <w:p w14:paraId="03F1E58E" w14:textId="665676F1" w:rsidR="00AD0684" w:rsidRPr="00A448F8" w:rsidRDefault="00AD0684" w:rsidP="00A03EEB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</w:t>
            </w:r>
            <w:r w:rsidR="00946313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秒または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１〜30分）</w:t>
            </w:r>
          </w:p>
        </w:tc>
      </w:tr>
      <w:tr w:rsidR="00E43E2B" w:rsidRPr="00A448F8" w14:paraId="7FF936F1" w14:textId="77777777" w:rsidTr="00390F65">
        <w:trPr>
          <w:trHeight w:val="216"/>
        </w:trPr>
        <w:tc>
          <w:tcPr>
            <w:tcW w:w="4309" w:type="dxa"/>
            <w:vAlign w:val="center"/>
          </w:tcPr>
          <w:p w14:paraId="3A7E99CE" w14:textId="3CCAF0D1" w:rsidR="00E43E2B" w:rsidRDefault="0083293C" w:rsidP="002F0A11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="00E43E2B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連続運転可能電圧</w:t>
            </w:r>
            <w:r w:rsidR="00E43E2B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（※ＶＰＰ以外記入）</w:t>
            </w:r>
          </w:p>
        </w:tc>
        <w:tc>
          <w:tcPr>
            <w:tcW w:w="4973" w:type="dxa"/>
            <w:vAlign w:val="center"/>
          </w:tcPr>
          <w:p w14:paraId="25DF3B78" w14:textId="2CC9AFF9" w:rsidR="00E43E2B" w:rsidRPr="00A448F8" w:rsidRDefault="00E43E2B" w:rsidP="00E43E2B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上限値　　　　　％　～　下限値　　　　％</w:t>
            </w:r>
          </w:p>
        </w:tc>
      </w:tr>
    </w:tbl>
    <w:p w14:paraId="1F6B1216" w14:textId="1665FDFB" w:rsidR="008D4010" w:rsidRDefault="008D4010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508545F6" w14:textId="77777777" w:rsidR="0083293C" w:rsidRDefault="0083293C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23D9C583" w14:textId="77777777" w:rsidR="0083293C" w:rsidRDefault="0083293C" w:rsidP="00563EDC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20852BD2" w14:textId="3B57A12D" w:rsidR="00C075D1" w:rsidRDefault="008D4010" w:rsidP="005D3F08">
      <w:pPr>
        <w:spacing w:line="320" w:lineRule="exact"/>
        <w:ind w:leftChars="100" w:left="33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="00C075D1">
        <w:rPr>
          <w:rFonts w:ascii="ＭＳ Ｐ明朝" w:eastAsia="ＭＳ Ｐ明朝" w:hAnsi="ＭＳ Ｐ明朝" w:hint="eastAsia"/>
          <w:sz w:val="24"/>
        </w:rPr>
        <w:t>．入札単位に関わる情報</w:t>
      </w:r>
      <w:r w:rsidR="00DD07EA">
        <w:rPr>
          <w:rFonts w:ascii="ＭＳ Ｐ明朝" w:eastAsia="ＭＳ Ｐ明朝" w:hAnsi="ＭＳ Ｐ明朝" w:hint="eastAsia"/>
          <w:sz w:val="24"/>
        </w:rPr>
        <w:t>の</w:t>
      </w:r>
      <w:r w:rsidR="00C075D1">
        <w:rPr>
          <w:rFonts w:ascii="ＭＳ Ｐ明朝" w:eastAsia="ＭＳ Ｐ明朝" w:hAnsi="ＭＳ Ｐ明朝" w:hint="eastAsia"/>
          <w:sz w:val="24"/>
        </w:rPr>
        <w:t>確認</w:t>
      </w:r>
      <w:r w:rsidR="00923805">
        <w:rPr>
          <w:rFonts w:ascii="ＭＳ Ｐ明朝" w:eastAsia="ＭＳ Ｐ明朝" w:hAnsi="ＭＳ Ｐ明朝" w:hint="eastAsia"/>
          <w:sz w:val="24"/>
        </w:rPr>
        <w:t>（※</w:t>
      </w:r>
      <w:r w:rsidR="001C3A6E">
        <w:rPr>
          <w:rFonts w:ascii="ＭＳ Ｐ明朝" w:eastAsia="ＭＳ Ｐ明朝" w:hAnsi="ＭＳ Ｐ明朝" w:hint="eastAsia"/>
          <w:sz w:val="24"/>
        </w:rPr>
        <w:t>単独</w:t>
      </w:r>
      <w:r w:rsidR="00923805">
        <w:rPr>
          <w:rFonts w:ascii="ＭＳ Ｐ明朝" w:eastAsia="ＭＳ Ｐ明朝" w:hAnsi="ＭＳ Ｐ明朝" w:hint="eastAsia"/>
          <w:sz w:val="24"/>
        </w:rPr>
        <w:t>発電</w:t>
      </w:r>
      <w:r w:rsidR="001C3A6E">
        <w:rPr>
          <w:rFonts w:ascii="ＭＳ Ｐ明朝" w:eastAsia="ＭＳ Ｐ明朝" w:hAnsi="ＭＳ Ｐ明朝" w:hint="eastAsia"/>
          <w:sz w:val="24"/>
        </w:rPr>
        <w:t>機</w:t>
      </w:r>
      <w:r w:rsidR="00923805">
        <w:rPr>
          <w:rFonts w:ascii="ＭＳ Ｐ明朝" w:eastAsia="ＭＳ Ｐ明朝" w:hAnsi="ＭＳ Ｐ明朝" w:hint="eastAsia"/>
          <w:sz w:val="24"/>
        </w:rPr>
        <w:t>で入札予定の場合のみ記入）</w:t>
      </w:r>
    </w:p>
    <w:p w14:paraId="787F70D3" w14:textId="28253386" w:rsidR="00C075D1" w:rsidRDefault="00C075D1" w:rsidP="00C075D1">
      <w:pPr>
        <w:spacing w:line="320" w:lineRule="exact"/>
        <w:ind w:leftChars="100" w:left="21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以下の</w:t>
      </w:r>
      <w:r w:rsidR="001E1384">
        <w:rPr>
          <w:rFonts w:ascii="ＭＳ Ｐ明朝" w:eastAsia="ＭＳ Ｐ明朝" w:hAnsi="ＭＳ Ｐ明朝" w:hint="eastAsia"/>
          <w:sz w:val="24"/>
        </w:rPr>
        <w:t>入札単位に係る情報の</w:t>
      </w:r>
      <w:r>
        <w:rPr>
          <w:rFonts w:ascii="ＭＳ Ｐ明朝" w:eastAsia="ＭＳ Ｐ明朝" w:hAnsi="ＭＳ Ｐ明朝" w:hint="eastAsia"/>
          <w:sz w:val="24"/>
        </w:rPr>
        <w:t>確認項目に対し、該当する選択肢</w:t>
      </w:r>
      <w:r w:rsidR="001E1384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〇</w:t>
      </w:r>
      <w:r w:rsidR="001E1384">
        <w:rPr>
          <w:rFonts w:ascii="ＭＳ Ｐ明朝" w:eastAsia="ＭＳ Ｐ明朝" w:hAnsi="ＭＳ Ｐ明朝" w:hint="eastAsia"/>
          <w:sz w:val="24"/>
        </w:rPr>
        <w:t>で</w:t>
      </w:r>
      <w:r>
        <w:rPr>
          <w:rFonts w:ascii="ＭＳ Ｐ明朝" w:eastAsia="ＭＳ Ｐ明朝" w:hAnsi="ＭＳ Ｐ明朝" w:hint="eastAsia"/>
          <w:sz w:val="24"/>
        </w:rPr>
        <w:t>囲んでください。</w:t>
      </w:r>
    </w:p>
    <w:tbl>
      <w:tblPr>
        <w:tblW w:w="9293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2"/>
        <w:gridCol w:w="2267"/>
        <w:gridCol w:w="2267"/>
        <w:gridCol w:w="2267"/>
      </w:tblGrid>
      <w:tr w:rsidR="00C075D1" w:rsidRPr="00A448F8" w14:paraId="3D4DCFBE" w14:textId="1401C69F" w:rsidTr="007F17F8">
        <w:trPr>
          <w:trHeight w:val="510"/>
        </w:trPr>
        <w:tc>
          <w:tcPr>
            <w:tcW w:w="2492" w:type="dxa"/>
            <w:vAlign w:val="center"/>
            <w:hideMark/>
          </w:tcPr>
          <w:p w14:paraId="7E570D8F" w14:textId="5DDBED25" w:rsidR="00C075D1" w:rsidRPr="00A448F8" w:rsidRDefault="00C075D1" w:rsidP="00C075D1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確　認　項　目</w:t>
            </w:r>
          </w:p>
        </w:tc>
        <w:tc>
          <w:tcPr>
            <w:tcW w:w="6801" w:type="dxa"/>
            <w:gridSpan w:val="3"/>
            <w:vAlign w:val="center"/>
          </w:tcPr>
          <w:p w14:paraId="232D8606" w14:textId="20024155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選　　択　　肢</w:t>
            </w:r>
          </w:p>
        </w:tc>
      </w:tr>
      <w:tr w:rsidR="00C075D1" w:rsidRPr="00A448F8" w14:paraId="559FA2A9" w14:textId="77777777" w:rsidTr="00390F65">
        <w:trPr>
          <w:trHeight w:val="100"/>
        </w:trPr>
        <w:tc>
          <w:tcPr>
            <w:tcW w:w="2492" w:type="dxa"/>
            <w:vAlign w:val="center"/>
          </w:tcPr>
          <w:p w14:paraId="6C11BFA5" w14:textId="1A31F0A4" w:rsidR="00C075D1" w:rsidRPr="00A448F8" w:rsidRDefault="00C075D1" w:rsidP="00B639D9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発電所ユニット数</w:t>
            </w:r>
          </w:p>
        </w:tc>
        <w:tc>
          <w:tcPr>
            <w:tcW w:w="2267" w:type="dxa"/>
            <w:vAlign w:val="center"/>
          </w:tcPr>
          <w:p w14:paraId="7FF206D0" w14:textId="2687493C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１ユニット</w:t>
            </w:r>
          </w:p>
        </w:tc>
        <w:tc>
          <w:tcPr>
            <w:tcW w:w="2267" w:type="dxa"/>
          </w:tcPr>
          <w:p w14:paraId="02FC4CBB" w14:textId="59DB6F51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複数ユニット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24185C74" w14:textId="77777777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</w:tr>
      <w:tr w:rsidR="00C075D1" w:rsidRPr="00A448F8" w14:paraId="56F9578A" w14:textId="247B59DD" w:rsidTr="00390F65">
        <w:trPr>
          <w:trHeight w:val="68"/>
        </w:trPr>
        <w:tc>
          <w:tcPr>
            <w:tcW w:w="2492" w:type="dxa"/>
            <w:vAlign w:val="center"/>
          </w:tcPr>
          <w:p w14:paraId="6D278111" w14:textId="7ABF62AE" w:rsidR="00C075D1" w:rsidRPr="00A448F8" w:rsidRDefault="00C075D1" w:rsidP="00B639D9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希望する入札単位</w:t>
            </w:r>
          </w:p>
        </w:tc>
        <w:tc>
          <w:tcPr>
            <w:tcW w:w="2267" w:type="dxa"/>
            <w:vAlign w:val="center"/>
          </w:tcPr>
          <w:p w14:paraId="1F8F493C" w14:textId="796312A4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</w:tcPr>
          <w:p w14:paraId="0EDE75F7" w14:textId="5EBE75C3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計量単位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2B334A47" w14:textId="77777777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  <w:tr w:rsidR="00C075D1" w:rsidRPr="00A448F8" w14:paraId="777F14FE" w14:textId="69B55B36" w:rsidTr="00390F65">
        <w:trPr>
          <w:trHeight w:val="68"/>
        </w:trPr>
        <w:tc>
          <w:tcPr>
            <w:tcW w:w="2492" w:type="dxa"/>
            <w:vAlign w:val="center"/>
            <w:hideMark/>
          </w:tcPr>
          <w:p w14:paraId="36A033AF" w14:textId="595DF7FA" w:rsidR="00C075D1" w:rsidRPr="00A448F8" w:rsidRDefault="00C075D1" w:rsidP="00C075D1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現状の託送計</w:t>
            </w:r>
            <w:r w:rsidR="00FD114E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量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器の設置位置</w:t>
            </w:r>
          </w:p>
        </w:tc>
        <w:tc>
          <w:tcPr>
            <w:tcW w:w="2267" w:type="dxa"/>
            <w:vAlign w:val="center"/>
          </w:tcPr>
          <w:p w14:paraId="3AEB7F4A" w14:textId="68F3789F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  <w:vAlign w:val="center"/>
          </w:tcPr>
          <w:p w14:paraId="0F6D910B" w14:textId="7BC396A5" w:rsidR="00C075D1" w:rsidRPr="00A448F8" w:rsidRDefault="00C075D1" w:rsidP="00C075D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発電場所単位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vAlign w:val="center"/>
          </w:tcPr>
          <w:p w14:paraId="6D790327" w14:textId="11911DFE" w:rsidR="00C075D1" w:rsidRPr="00A448F8" w:rsidRDefault="00C075D1" w:rsidP="00C075D1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その他</w:t>
            </w:r>
          </w:p>
        </w:tc>
      </w:tr>
      <w:tr w:rsidR="00C075D1" w:rsidRPr="00A448F8" w14:paraId="5A978EE5" w14:textId="567AD585" w:rsidTr="00390F65">
        <w:trPr>
          <w:trHeight w:val="262"/>
        </w:trPr>
        <w:tc>
          <w:tcPr>
            <w:tcW w:w="2492" w:type="dxa"/>
            <w:vAlign w:val="center"/>
            <w:hideMark/>
          </w:tcPr>
          <w:p w14:paraId="07772FDB" w14:textId="676F5187" w:rsidR="00C075D1" w:rsidRDefault="00C075D1" w:rsidP="00C075D1">
            <w:pPr>
              <w:spacing w:line="320" w:lineRule="exact"/>
              <w:ind w:left="230" w:hangingChars="96" w:hanging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託送計</w:t>
            </w:r>
            <w:r w:rsidR="00FD114E">
              <w:rPr>
                <w:rFonts w:ascii="ＭＳ Ｐゴシック" w:eastAsia="ＭＳ Ｐゴシック" w:hAnsi="ＭＳ Ｐゴシック" w:hint="eastAsia"/>
                <w:sz w:val="24"/>
              </w:rPr>
              <w:t>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器の</w:t>
            </w:r>
          </w:p>
          <w:p w14:paraId="61554FAE" w14:textId="02738C20" w:rsidR="00C075D1" w:rsidRPr="00C075D1" w:rsidRDefault="00C075D1" w:rsidP="00C075D1">
            <w:pPr>
              <w:spacing w:line="320" w:lineRule="exact"/>
              <w:ind w:left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計量電圧</w:t>
            </w:r>
          </w:p>
        </w:tc>
        <w:tc>
          <w:tcPr>
            <w:tcW w:w="2267" w:type="dxa"/>
            <w:vAlign w:val="center"/>
          </w:tcPr>
          <w:p w14:paraId="18A05989" w14:textId="0A0D033A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送電端電圧</w:t>
            </w:r>
          </w:p>
        </w:tc>
        <w:tc>
          <w:tcPr>
            <w:tcW w:w="2267" w:type="dxa"/>
            <w:vAlign w:val="center"/>
          </w:tcPr>
          <w:p w14:paraId="42AD29F6" w14:textId="05D739DE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発電端電圧</w:t>
            </w:r>
          </w:p>
        </w:tc>
        <w:tc>
          <w:tcPr>
            <w:tcW w:w="2267" w:type="dxa"/>
            <w:tcBorders>
              <w:tr2bl w:val="single" w:sz="4" w:space="0" w:color="auto"/>
            </w:tcBorders>
            <w:vAlign w:val="center"/>
          </w:tcPr>
          <w:p w14:paraId="415E2DF3" w14:textId="728B20EC" w:rsidR="00C075D1" w:rsidRPr="00A448F8" w:rsidRDefault="00C075D1" w:rsidP="00C075D1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</w:tbl>
    <w:p w14:paraId="49454843" w14:textId="29B1D52F" w:rsidR="002622E9" w:rsidRDefault="006D1A26" w:rsidP="00FC5715">
      <w:pPr>
        <w:pStyle w:val="ab"/>
      </w:pPr>
      <w:r w:rsidRPr="00F83514">
        <w:rPr>
          <w:rFonts w:hint="eastAsia"/>
        </w:rPr>
        <w:t>以　上</w:t>
      </w:r>
    </w:p>
    <w:p w14:paraId="16B45B04" w14:textId="77777777" w:rsidR="00FC5715" w:rsidRPr="00713657" w:rsidRDefault="00FC5715" w:rsidP="00713657">
      <w:pPr>
        <w:pStyle w:val="ab"/>
        <w:rPr>
          <w:rFonts w:ascii="ＭＳ 明朝" w:eastAsia="ＭＳ 明朝" w:hAnsi="ＭＳ 明朝"/>
        </w:rPr>
      </w:pPr>
    </w:p>
    <w:p w14:paraId="6FFAE4FF" w14:textId="77777777" w:rsidR="0083293C" w:rsidRDefault="0083293C" w:rsidP="00847F15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</w:p>
    <w:p w14:paraId="636F2AD4" w14:textId="797CD8F0" w:rsidR="00847F15" w:rsidRDefault="00674BAD" w:rsidP="00847F15">
      <w:pPr>
        <w:tabs>
          <w:tab w:val="center" w:pos="4819"/>
        </w:tabs>
        <w:jc w:val="left"/>
        <w:rPr>
          <w:rFonts w:ascii="Arial" w:eastAsia="ＭＳ Ｐゴシック" w:hAnsi="Arial" w:cs="Arial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B7BBC6" wp14:editId="5693FA95">
                <wp:simplePos x="0" y="0"/>
                <wp:positionH relativeFrom="column">
                  <wp:posOffset>5328285</wp:posOffset>
                </wp:positionH>
                <wp:positionV relativeFrom="paragraph">
                  <wp:posOffset>-367665</wp:posOffset>
                </wp:positionV>
                <wp:extent cx="869315" cy="1404620"/>
                <wp:effectExtent l="0" t="0" r="260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A631" w14:textId="26CCF8F1" w:rsidR="00847F15" w:rsidRDefault="00847F15" w:rsidP="00847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74BAD">
                              <w:t>15-1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7BBC6" id="_x0000_s1028" type="#_x0000_t202" style="position:absolute;margin-left:419.55pt;margin-top:-28.95pt;width:68.4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">
                <v:textbox style="mso-fit-shape-to-text:t">
                  <w:txbxContent>
                    <w:p w14:paraId="5468A631" w14:textId="26CCF8F1" w:rsidR="00847F15" w:rsidRDefault="00847F15" w:rsidP="00847F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74BAD">
                        <w:t>15-1</w:t>
                      </w:r>
                    </w:p>
                  </w:txbxContent>
                </v:textbox>
              </v:shape>
            </w:pict>
          </mc:Fallback>
        </mc:AlternateContent>
      </w:r>
      <w:r w:rsidR="00847F15" w:rsidRPr="00006035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4B3549" wp14:editId="2CFC9332">
                <wp:simplePos x="0" y="0"/>
                <wp:positionH relativeFrom="margin">
                  <wp:posOffset>0</wp:posOffset>
                </wp:positionH>
                <wp:positionV relativeFrom="topMargin">
                  <wp:posOffset>719455</wp:posOffset>
                </wp:positionV>
                <wp:extent cx="10668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14:paraId="3EAE2E1C" w14:textId="77777777" w:rsidR="00847F15" w:rsidRPr="00DF4A55" w:rsidRDefault="00847F15" w:rsidP="00847F1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DF4A5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3549" id="テキスト ボックス 4" o:spid="_x0000_s1029" type="#_x0000_t202" style="position:absolute;margin-left:0;margin-top:56.65pt;width:84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" fillcolor="window" strokecolor="blue" strokeweight=".5pt">
                <v:textbox>
                  <w:txbxContent>
                    <w:p w14:paraId="3EAE2E1C" w14:textId="77777777" w:rsidR="00847F15" w:rsidRPr="00DF4A55" w:rsidRDefault="00847F15" w:rsidP="00847F15">
                      <w:pPr>
                        <w:jc w:val="center"/>
                        <w:rPr>
                          <w:color w:val="0000FF"/>
                        </w:rPr>
                      </w:pPr>
                      <w:r w:rsidRPr="00DF4A5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CAFB15" w14:textId="77777777" w:rsidR="00847F15" w:rsidRDefault="00847F15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電源等審査に関わる補足情報</w:t>
      </w:r>
    </w:p>
    <w:p w14:paraId="180F15F8" w14:textId="77777777" w:rsidR="00847F15" w:rsidRDefault="00847F15" w:rsidP="00847F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961"/>
      </w:tblGrid>
      <w:tr w:rsidR="00847F15" w:rsidRPr="00D31CB3" w14:paraId="33F86D02" w14:textId="77777777" w:rsidTr="00847F15">
        <w:trPr>
          <w:trHeight w:val="609"/>
        </w:trPr>
        <w:tc>
          <w:tcPr>
            <w:tcW w:w="2381" w:type="dxa"/>
            <w:shd w:val="clear" w:color="auto" w:fill="auto"/>
            <w:vAlign w:val="center"/>
          </w:tcPr>
          <w:p w14:paraId="15CA8D8F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vAlign w:val="center"/>
          </w:tcPr>
          <w:p w14:paraId="49A80F28" w14:textId="77777777" w:rsidR="00847F15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FB6B4D" wp14:editId="40503CD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2540</wp:posOffset>
                      </wp:positionV>
                      <wp:extent cx="1143000" cy="246380"/>
                      <wp:effectExtent l="299720" t="12065" r="5080" b="8255"/>
                      <wp:wrapNone/>
                      <wp:docPr id="5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C61A1" w14:textId="77777777" w:rsidR="00847F15" w:rsidRDefault="00847F15" w:rsidP="00847F1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B6B4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30" type="#_x0000_t61" style="position:absolute;left:0;text-align:left;margin-left:172.1pt;margin-top:.2pt;width:90pt;height:1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" adj="-4740,20654" strokecolor="red">
                      <v:textbox inset="5.85pt,.7pt,5.85pt,.7pt">
                        <w:txbxContent>
                          <w:p w14:paraId="288C61A1" w14:textId="77777777" w:rsidR="00847F15" w:rsidRDefault="00847F15" w:rsidP="00847F1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－　</w:t>
            </w: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9089427" w14:textId="4F5A5F00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■■県■■市■■ ○丁目○番○号</w:t>
            </w:r>
          </w:p>
        </w:tc>
      </w:tr>
      <w:tr w:rsidR="00847F15" w:rsidRPr="00D31CB3" w14:paraId="15802366" w14:textId="77777777" w:rsidTr="00847F15">
        <w:trPr>
          <w:trHeight w:val="308"/>
        </w:trPr>
        <w:tc>
          <w:tcPr>
            <w:tcW w:w="2381" w:type="dxa"/>
            <w:shd w:val="clear" w:color="auto" w:fill="auto"/>
            <w:vAlign w:val="center"/>
          </w:tcPr>
          <w:p w14:paraId="5C7AA3B1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vAlign w:val="center"/>
          </w:tcPr>
          <w:p w14:paraId="1C9246F3" w14:textId="613A0194" w:rsidR="00847F15" w:rsidRPr="00D31CB3" w:rsidRDefault="00847F15" w:rsidP="00847F1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○○○○株式会社</w:t>
            </w:r>
          </w:p>
        </w:tc>
      </w:tr>
      <w:tr w:rsidR="00847F15" w:rsidRPr="00D31CB3" w14:paraId="70A2911F" w14:textId="77777777" w:rsidTr="00847F15">
        <w:trPr>
          <w:trHeight w:val="356"/>
        </w:trPr>
        <w:tc>
          <w:tcPr>
            <w:tcW w:w="2381" w:type="dxa"/>
            <w:shd w:val="clear" w:color="auto" w:fill="auto"/>
            <w:vAlign w:val="center"/>
          </w:tcPr>
          <w:p w14:paraId="6FDAB600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961" w:type="dxa"/>
            <w:vAlign w:val="center"/>
          </w:tcPr>
          <w:p w14:paraId="6EBEE6CC" w14:textId="095B7AF0" w:rsidR="00847F15" w:rsidRPr="00D31CB3" w:rsidRDefault="00847F15" w:rsidP="00847F15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47F15" w:rsidRPr="00D31CB3" w14:paraId="0C4C0D6A" w14:textId="77777777" w:rsidTr="00847F15">
        <w:trPr>
          <w:trHeight w:val="275"/>
        </w:trPr>
        <w:tc>
          <w:tcPr>
            <w:tcW w:w="2381" w:type="dxa"/>
            <w:shd w:val="clear" w:color="auto" w:fill="auto"/>
            <w:vAlign w:val="center"/>
          </w:tcPr>
          <w:p w14:paraId="27A633D2" w14:textId="77777777" w:rsidR="00847F15" w:rsidRPr="003D26D7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1EC5F3" w14:textId="77777777" w:rsidR="00847F15" w:rsidRPr="00D31CB3" w:rsidRDefault="00847F15" w:rsidP="00847F1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Email</w:t>
            </w:r>
            <w:r w:rsidRPr="003D26D7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3D26D7">
              <w:rPr>
                <w:rFonts w:ascii="ＭＳ Ｐゴシック" w:eastAsia="ＭＳ Ｐゴシック" w:hAnsi="ＭＳ Ｐゴシック"/>
                <w:sz w:val="24"/>
              </w:rPr>
              <w:t>T</w:t>
            </w:r>
            <w:r w:rsidRPr="00D31CB3">
              <w:rPr>
                <w:rFonts w:ascii="ＭＳ Ｐゴシック" w:eastAsia="ＭＳ Ｐゴシック" w:hAnsi="ＭＳ Ｐゴシック"/>
                <w:sz w:val="24"/>
              </w:rPr>
              <w:t>el）</w:t>
            </w:r>
          </w:p>
        </w:tc>
        <w:tc>
          <w:tcPr>
            <w:tcW w:w="4961" w:type="dxa"/>
            <w:vAlign w:val="center"/>
          </w:tcPr>
          <w:p w14:paraId="1587F972" w14:textId="77777777" w:rsidR="00847F15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proofErr w:type="spellStart"/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jp</w:t>
            </w:r>
            <w:proofErr w:type="spellEnd"/>
          </w:p>
          <w:p w14:paraId="6DB700EA" w14:textId="1C793CFE" w:rsidR="00847F15" w:rsidRPr="00D31CB3" w:rsidRDefault="00847F15" w:rsidP="00847F1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  <w:r w:rsidRPr="008977FC">
              <w:rPr>
                <w:rFonts w:ascii="ＭＳ Ｐゴシック" w:eastAsia="ＭＳ Ｐゴシック" w:hAnsi="ＭＳ Ｐゴシック" w:hint="eastAsia"/>
                <w:color w:val="0070C0"/>
                <w:sz w:val="24"/>
              </w:rPr>
              <w:t>：</w:t>
            </w:r>
            <w:r w:rsidRPr="0054673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○○○-○○○-○○○○</w:t>
            </w:r>
          </w:p>
        </w:tc>
      </w:tr>
    </w:tbl>
    <w:p w14:paraId="5CAB5B0C" w14:textId="77777777" w:rsidR="00847F15" w:rsidRDefault="00847F15" w:rsidP="00847F15">
      <w:pPr>
        <w:rPr>
          <w:rFonts w:eastAsia="ＭＳ Ｐ明朝" w:hAnsi="ＭＳ Ｐ明朝" w:cs="Arial"/>
          <w:sz w:val="24"/>
        </w:rPr>
      </w:pPr>
    </w:p>
    <w:p w14:paraId="34D0B666" w14:textId="77777777" w:rsidR="00847F15" w:rsidRPr="00AF3676" w:rsidRDefault="00847F15" w:rsidP="00847F15">
      <w:pPr>
        <w:rPr>
          <w:rFonts w:eastAsia="ＭＳ Ｐ明朝" w:hAnsi="ＭＳ Ｐ明朝" w:cs="Arial"/>
          <w:sz w:val="24"/>
        </w:rPr>
      </w:pPr>
    </w:p>
    <w:p w14:paraId="45F23521" w14:textId="2998369E" w:rsidR="00847F15" w:rsidRPr="00AF3676" w:rsidRDefault="00847F15" w:rsidP="00847F15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需給調整市場システム</w:t>
      </w:r>
      <w:r w:rsidR="00C765B3">
        <w:rPr>
          <w:rFonts w:ascii="ＭＳ Ｐ明朝" w:eastAsia="ＭＳ Ｐ明朝" w:hAnsi="ＭＳ Ｐ明朝" w:hint="eastAsia"/>
          <w:color w:val="000000"/>
          <w:sz w:val="24"/>
        </w:rPr>
        <w:t>に</w:t>
      </w:r>
      <w:r>
        <w:rPr>
          <w:rFonts w:ascii="ＭＳ Ｐ明朝" w:eastAsia="ＭＳ Ｐ明朝" w:hAnsi="ＭＳ Ｐ明朝" w:hint="eastAsia"/>
          <w:color w:val="000000"/>
          <w:sz w:val="24"/>
        </w:rPr>
        <w:t>登録されない情報を補完する目的で</w:t>
      </w:r>
      <w:r>
        <w:rPr>
          <w:rFonts w:ascii="ＭＳ Ｐ明朝" w:eastAsia="ＭＳ Ｐ明朝" w:hAnsi="ＭＳ Ｐ明朝" w:cs="Arial" w:hint="eastAsia"/>
          <w:sz w:val="24"/>
        </w:rPr>
        <w:t>、下記のとおり報告いたします。</w:t>
      </w:r>
    </w:p>
    <w:p w14:paraId="77ED172A" w14:textId="77777777" w:rsidR="00847F15" w:rsidRPr="00E779E4" w:rsidRDefault="00847F15" w:rsidP="00847F15">
      <w:pPr>
        <w:rPr>
          <w:rFonts w:ascii="ＭＳ Ｐ明朝" w:eastAsia="ＭＳ Ｐ明朝" w:hAnsi="ＭＳ Ｐ明朝" w:cs="Arial"/>
          <w:sz w:val="24"/>
        </w:rPr>
      </w:pPr>
    </w:p>
    <w:p w14:paraId="5D9EA0D7" w14:textId="77777777" w:rsidR="00847F15" w:rsidRDefault="00847F15" w:rsidP="00847F15">
      <w:pPr>
        <w:pStyle w:val="aa"/>
        <w:rPr>
          <w:rFonts w:ascii="ＭＳ Ｐ明朝" w:eastAsia="ＭＳ Ｐ明朝" w:hAnsi="ＭＳ Ｐ明朝" w:cs="Arial"/>
        </w:rPr>
      </w:pPr>
      <w:r w:rsidRPr="00AF3676">
        <w:rPr>
          <w:rFonts w:ascii="ＭＳ Ｐ明朝" w:eastAsia="ＭＳ Ｐ明朝" w:hAnsi="ＭＳ Ｐ明朝" w:cs="Arial"/>
        </w:rPr>
        <w:t>記</w:t>
      </w:r>
    </w:p>
    <w:p w14:paraId="298D383D" w14:textId="77777777" w:rsidR="00847F15" w:rsidRPr="004A27B1" w:rsidRDefault="00847F15" w:rsidP="00847F15"/>
    <w:p w14:paraId="29B357B9" w14:textId="77777777" w:rsidR="00847F15" w:rsidRDefault="00847F15" w:rsidP="00847F15">
      <w:pPr>
        <w:pStyle w:val="af8"/>
        <w:numPr>
          <w:ilvl w:val="0"/>
          <w:numId w:val="9"/>
        </w:numPr>
        <w:spacing w:line="320" w:lineRule="exact"/>
        <w:ind w:leftChars="0"/>
        <w:rPr>
          <w:rFonts w:ascii="ＭＳ Ｐ明朝" w:eastAsia="ＭＳ Ｐ明朝" w:hAnsi="ＭＳ Ｐ明朝"/>
          <w:color w:val="000000"/>
          <w:sz w:val="24"/>
        </w:rPr>
      </w:pPr>
      <w:r w:rsidRPr="00390F65">
        <w:rPr>
          <w:rFonts w:ascii="ＭＳ Ｐ明朝" w:eastAsia="ＭＳ Ｐ明朝" w:hAnsi="ＭＳ Ｐ明朝" w:hint="eastAsia"/>
          <w:color w:val="000000"/>
          <w:sz w:val="24"/>
        </w:rPr>
        <w:t>電源等に関わる補足情報</w:t>
      </w:r>
    </w:p>
    <w:tbl>
      <w:tblPr>
        <w:tblW w:w="9282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9"/>
        <w:gridCol w:w="4973"/>
      </w:tblGrid>
      <w:tr w:rsidR="00847F15" w:rsidRPr="00A448F8" w14:paraId="6FB91E43" w14:textId="77777777" w:rsidTr="00847F15">
        <w:trPr>
          <w:trHeight w:val="311"/>
        </w:trPr>
        <w:tc>
          <w:tcPr>
            <w:tcW w:w="4309" w:type="dxa"/>
            <w:vAlign w:val="center"/>
            <w:hideMark/>
          </w:tcPr>
          <w:p w14:paraId="60392CB2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対象電源等の名称</w:t>
            </w:r>
          </w:p>
        </w:tc>
        <w:tc>
          <w:tcPr>
            <w:tcW w:w="4973" w:type="dxa"/>
            <w:vAlign w:val="center"/>
          </w:tcPr>
          <w:p w14:paraId="2E97AC09" w14:textId="598BB5AD" w:rsidR="00847F15" w:rsidRPr="00A448F8" w:rsidRDefault="00847F15" w:rsidP="00847F15">
            <w:pPr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■■発電所○○号機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   </w:t>
            </w:r>
          </w:p>
        </w:tc>
      </w:tr>
      <w:tr w:rsidR="00847F15" w:rsidRPr="00A448F8" w14:paraId="3119718A" w14:textId="77777777" w:rsidTr="00847F15">
        <w:trPr>
          <w:trHeight w:val="218"/>
        </w:trPr>
        <w:tc>
          <w:tcPr>
            <w:tcW w:w="4309" w:type="dxa"/>
            <w:vAlign w:val="center"/>
          </w:tcPr>
          <w:p w14:paraId="2BCADE30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系統コード</w:t>
            </w:r>
          </w:p>
        </w:tc>
        <w:tc>
          <w:tcPr>
            <w:tcW w:w="4973" w:type="dxa"/>
            <w:vAlign w:val="center"/>
          </w:tcPr>
          <w:p w14:paraId="6D4DDD4F" w14:textId="31F97A68" w:rsidR="00847F15" w:rsidRPr="004E52C6" w:rsidRDefault="00847F15" w:rsidP="00847F15">
            <w:pPr>
              <w:jc w:val="right"/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cs="Meiryo UI" w:hint="eastAsia"/>
                <w:noProof/>
                <w:color w:val="0000FF"/>
                <w:sz w:val="24"/>
              </w:rPr>
              <w:t>○○○○○（５桁）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w:t xml:space="preserve"> </w:t>
            </w:r>
            <w:r w:rsidRPr="004E52C6">
              <w:rPr>
                <w:rFonts w:ascii="ＭＳ Ｐゴシック" w:eastAsia="ＭＳ Ｐゴシック" w:hAnsi="ＭＳ Ｐゴシック" w:cs="Meiryo U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D9C5F7" wp14:editId="1F8C7AE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5681980</wp:posOffset>
                      </wp:positionV>
                      <wp:extent cx="2457450" cy="533400"/>
                      <wp:effectExtent l="895350" t="38100" r="19050" b="152400"/>
                      <wp:wrapNone/>
                      <wp:docPr id="7" name="吹き出し: 折線 (枠付き、強調線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533400"/>
                              </a:xfrm>
                              <a:prstGeom prst="accentBorderCallout2">
                                <a:avLst>
                                  <a:gd name="adj1" fmla="val 26593"/>
                                  <a:gd name="adj2" fmla="val -5146"/>
                                  <a:gd name="adj3" fmla="val 93750"/>
                                  <a:gd name="adj4" fmla="val -18217"/>
                                  <a:gd name="adj5" fmla="val 124124"/>
                                  <a:gd name="adj6" fmla="val -36619"/>
                                </a:avLst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C59C84" w14:textId="77777777" w:rsidR="00847F15" w:rsidRDefault="00847F15" w:rsidP="00847F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業務フロー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No.16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を踏まえ修正</w:t>
                                  </w:r>
                                </w:p>
                                <w:p w14:paraId="3B1258A8" w14:textId="77777777" w:rsidR="00847F15" w:rsidRDefault="00847F15" w:rsidP="00847F15">
                                  <w:r>
                                    <w:rPr>
                                      <w:rFonts w:hint="eastAsia"/>
                                    </w:rPr>
                                    <w:t>（取引ガイド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スラ等を反映）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C5F7" id="_x0000_s1031" type="#_x0000_t51" style="position:absolute;left:0;text-align:left;margin-left:17.25pt;margin-top:447.4pt;width:193.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" adj="-7910,26811,-3935,20250,-1112,5744" filled="f" strokecolor="#002060" strokeweight="1pt">
                      <v:textbox>
                        <w:txbxContent>
                          <w:p w14:paraId="5FC59C84" w14:textId="77777777" w:rsidR="00847F15" w:rsidRDefault="00847F15" w:rsidP="00847F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業務フロー</w:t>
                            </w:r>
                            <w:r>
                              <w:rPr>
                                <w:rFonts w:hint="eastAsia"/>
                              </w:rPr>
                              <w:t>No.16</w:t>
                            </w:r>
                            <w:r>
                              <w:rPr>
                                <w:rFonts w:hint="eastAsia"/>
                              </w:rPr>
                              <w:t>を踏まえ修正</w:t>
                            </w:r>
                          </w:p>
                          <w:p w14:paraId="3B1258A8" w14:textId="77777777" w:rsidR="00847F15" w:rsidRDefault="00847F15" w:rsidP="00847F15">
                            <w:r>
                              <w:rPr>
                                <w:rFonts w:hint="eastAsia"/>
                              </w:rPr>
                              <w:t>（取引ガイド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スラ等を反映）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  <w:tr w:rsidR="00847F15" w:rsidRPr="00A448F8" w14:paraId="3A79D01B" w14:textId="77777777" w:rsidTr="00847F15">
        <w:trPr>
          <w:trHeight w:val="737"/>
        </w:trPr>
        <w:tc>
          <w:tcPr>
            <w:tcW w:w="4309" w:type="dxa"/>
            <w:vAlign w:val="center"/>
          </w:tcPr>
          <w:p w14:paraId="3825986B" w14:textId="77777777" w:rsidR="00847F15" w:rsidRPr="00A448F8" w:rsidRDefault="00847F15" w:rsidP="00847F15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当社からの指令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制御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・監視方法</w:t>
            </w:r>
          </w:p>
        </w:tc>
        <w:tc>
          <w:tcPr>
            <w:tcW w:w="4973" w:type="dxa"/>
            <w:vAlign w:val="center"/>
          </w:tcPr>
          <w:p w14:paraId="6B54F35F" w14:textId="77777777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67E184" wp14:editId="73437D8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181610</wp:posOffset>
                      </wp:positionV>
                      <wp:extent cx="2562225" cy="238125"/>
                      <wp:effectExtent l="0" t="0" r="28575" b="28575"/>
                      <wp:wrapNone/>
                      <wp:docPr id="8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AD261" id="楕円 7" o:spid="_x0000_s1026" style="position:absolute;left:0;text-align:left;margin-left:17.65pt;margin-top:14.3pt;width:201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" filled="f" strokecolor="blue" strokeweight="1pt">
                      <v:stroke joinstyle="miter"/>
                    </v:oval>
                  </w:pict>
                </mc:Fallback>
              </mc:AlternateConten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専用線オンライン</w:t>
            </w:r>
          </w:p>
          <w:p w14:paraId="35096778" w14:textId="77777777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簡易指令システムを用いたオンライン</w:t>
            </w:r>
          </w:p>
          <w:p w14:paraId="5095DD15" w14:textId="3CA081A1" w:rsidR="00847F15" w:rsidRPr="00A448F8" w:rsidRDefault="00847F15" w:rsidP="00847F15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（該当するものを○（マル）で囲む）</w:t>
            </w:r>
          </w:p>
        </w:tc>
      </w:tr>
      <w:tr w:rsidR="00847F15" w:rsidRPr="00A448F8" w14:paraId="200A1799" w14:textId="77777777" w:rsidTr="00847F15">
        <w:trPr>
          <w:trHeight w:val="363"/>
        </w:trPr>
        <w:tc>
          <w:tcPr>
            <w:tcW w:w="4309" w:type="dxa"/>
            <w:vAlign w:val="center"/>
            <w:hideMark/>
          </w:tcPr>
          <w:p w14:paraId="7646D885" w14:textId="2B45FB6D" w:rsidR="00847F15" w:rsidRPr="00A448F8" w:rsidRDefault="0083293C" w:rsidP="00847F15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４</w:t>
            </w:r>
            <w:r w:rsidR="00847F15"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監視間隔</w:t>
            </w:r>
          </w:p>
        </w:tc>
        <w:tc>
          <w:tcPr>
            <w:tcW w:w="4973" w:type="dxa"/>
            <w:vAlign w:val="center"/>
          </w:tcPr>
          <w:p w14:paraId="1F7263E1" w14:textId="11580404" w:rsidR="00847F15" w:rsidRPr="00A448F8" w:rsidRDefault="00847F15" w:rsidP="00847F1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F34656">
              <w:rPr>
                <w:rFonts w:ascii="ＭＳ Ｐゴシック" w:eastAsia="ＭＳ Ｐゴシック" w:hAnsi="ＭＳ Ｐゴシック" w:cs="Meiryo UI" w:hint="eastAsia"/>
                <w:color w:val="0000FF"/>
                <w:sz w:val="24"/>
              </w:rPr>
              <w:t>３０</w:t>
            </w:r>
            <w:r w:rsidR="006C2F8D" w:rsidRPr="006C2F8D">
              <w:rPr>
                <w:rFonts w:ascii="ＭＳ Ｐゴシック" w:eastAsia="ＭＳ Ｐゴシック" w:hAnsi="ＭＳ Ｐゴシック" w:cs="Meiryo UI" w:hint="eastAsia"/>
                <w:dstrike/>
                <w:color w:val="0000FF"/>
                <w:sz w:val="24"/>
              </w:rPr>
              <w:t>秒・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分</w:t>
            </w:r>
          </w:p>
          <w:p w14:paraId="6DF43FEA" w14:textId="6D64103A" w:rsidR="00847F15" w:rsidRPr="00A448F8" w:rsidRDefault="00847F15" w:rsidP="00847F15">
            <w:pPr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（</w:t>
            </w:r>
            <w:r w:rsidR="0019389F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秒または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１〜30分）</w:t>
            </w:r>
          </w:p>
        </w:tc>
      </w:tr>
      <w:tr w:rsidR="00847F15" w:rsidRPr="00A448F8" w14:paraId="4707B3D1" w14:textId="77777777" w:rsidTr="00847F15">
        <w:trPr>
          <w:trHeight w:val="216"/>
        </w:trPr>
        <w:tc>
          <w:tcPr>
            <w:tcW w:w="4309" w:type="dxa"/>
            <w:vAlign w:val="center"/>
          </w:tcPr>
          <w:p w14:paraId="3E380C64" w14:textId="2F32AB8E" w:rsidR="00847F15" w:rsidRDefault="0083293C" w:rsidP="00847F15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５</w:t>
            </w:r>
            <w:r w:rsidR="00847F15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連続運転可能電圧</w:t>
            </w:r>
            <w:r w:rsidR="00847F15" w:rsidRPr="00E43E2B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（※ＶＰＰ以外記入）</w:t>
            </w:r>
          </w:p>
        </w:tc>
        <w:tc>
          <w:tcPr>
            <w:tcW w:w="4973" w:type="dxa"/>
            <w:vAlign w:val="center"/>
          </w:tcPr>
          <w:p w14:paraId="443A45E2" w14:textId="605022ED" w:rsidR="00847F15" w:rsidRDefault="00847F15" w:rsidP="00847F15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上限値　　　　　％　～　下限値　　　　％</w:t>
            </w:r>
          </w:p>
        </w:tc>
      </w:tr>
    </w:tbl>
    <w:p w14:paraId="0D8A2C19" w14:textId="77777777" w:rsidR="00847F15" w:rsidRDefault="00847F15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45EC3B54" w14:textId="77777777" w:rsidR="0083293C" w:rsidRDefault="0083293C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12ACF011" w14:textId="77777777" w:rsidR="0083293C" w:rsidRDefault="0083293C" w:rsidP="00847F15">
      <w:pPr>
        <w:spacing w:line="320" w:lineRule="exact"/>
        <w:ind w:leftChars="100" w:left="210"/>
        <w:rPr>
          <w:rFonts w:ascii="ＭＳ Ｐ明朝" w:eastAsia="ＭＳ Ｐ明朝" w:hAnsi="ＭＳ Ｐ明朝"/>
          <w:color w:val="000000"/>
          <w:sz w:val="24"/>
        </w:rPr>
      </w:pPr>
    </w:p>
    <w:p w14:paraId="08CA8663" w14:textId="40223E7E" w:rsidR="00847F15" w:rsidRDefault="001C3A6E" w:rsidP="00847F15">
      <w:pPr>
        <w:spacing w:line="320" w:lineRule="exact"/>
        <w:ind w:leftChars="100" w:left="330" w:hangingChars="50" w:hanging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２．入札単位に関わる情報の確認（※単独</w:t>
      </w:r>
      <w:r w:rsidR="00847F15">
        <w:rPr>
          <w:rFonts w:ascii="ＭＳ Ｐ明朝" w:eastAsia="ＭＳ Ｐ明朝" w:hAnsi="ＭＳ Ｐ明朝" w:hint="eastAsia"/>
          <w:sz w:val="24"/>
        </w:rPr>
        <w:t>発電</w:t>
      </w:r>
      <w:r>
        <w:rPr>
          <w:rFonts w:ascii="ＭＳ Ｐ明朝" w:eastAsia="ＭＳ Ｐ明朝" w:hAnsi="ＭＳ Ｐ明朝" w:hint="eastAsia"/>
          <w:sz w:val="24"/>
        </w:rPr>
        <w:t>機</w:t>
      </w:r>
      <w:r w:rsidR="00847F15">
        <w:rPr>
          <w:rFonts w:ascii="ＭＳ Ｐ明朝" w:eastAsia="ＭＳ Ｐ明朝" w:hAnsi="ＭＳ Ｐ明朝" w:hint="eastAsia"/>
          <w:sz w:val="24"/>
        </w:rPr>
        <w:t>で入札予定の場合のみ記入）</w:t>
      </w:r>
    </w:p>
    <w:p w14:paraId="5C924C7E" w14:textId="77777777" w:rsidR="00847F15" w:rsidRDefault="00847F15" w:rsidP="00847F15">
      <w:pPr>
        <w:spacing w:line="320" w:lineRule="exact"/>
        <w:ind w:leftChars="100" w:left="21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以下の入札単位に係る情報の確認項目に対し、該当する選択肢を〇で囲んでください。</w:t>
      </w:r>
    </w:p>
    <w:tbl>
      <w:tblPr>
        <w:tblW w:w="9293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2"/>
        <w:gridCol w:w="2267"/>
        <w:gridCol w:w="2267"/>
        <w:gridCol w:w="2267"/>
      </w:tblGrid>
      <w:tr w:rsidR="00847F15" w:rsidRPr="00A448F8" w14:paraId="7D3FA1EE" w14:textId="77777777" w:rsidTr="00AA3B4F">
        <w:trPr>
          <w:trHeight w:val="510"/>
        </w:trPr>
        <w:tc>
          <w:tcPr>
            <w:tcW w:w="2492" w:type="dxa"/>
            <w:vAlign w:val="center"/>
            <w:hideMark/>
          </w:tcPr>
          <w:p w14:paraId="738D7761" w14:textId="77777777" w:rsidR="00847F15" w:rsidRPr="00A448F8" w:rsidRDefault="00847F15" w:rsidP="00AA3B4F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確　認　項　目</w:t>
            </w:r>
          </w:p>
        </w:tc>
        <w:tc>
          <w:tcPr>
            <w:tcW w:w="6801" w:type="dxa"/>
            <w:gridSpan w:val="3"/>
            <w:vAlign w:val="center"/>
          </w:tcPr>
          <w:p w14:paraId="1529BCE0" w14:textId="77777777" w:rsidR="00847F15" w:rsidRPr="00A448F8" w:rsidRDefault="00847F15" w:rsidP="00AA3B4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選　　択　　肢</w:t>
            </w:r>
          </w:p>
        </w:tc>
      </w:tr>
      <w:tr w:rsidR="00847F15" w:rsidRPr="00A448F8" w14:paraId="4F6D5DF9" w14:textId="77777777" w:rsidTr="00AA3B4F">
        <w:trPr>
          <w:trHeight w:val="100"/>
        </w:trPr>
        <w:tc>
          <w:tcPr>
            <w:tcW w:w="2492" w:type="dxa"/>
            <w:vAlign w:val="center"/>
          </w:tcPr>
          <w:p w14:paraId="0D342F62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発電所ユニット数</w:t>
            </w:r>
          </w:p>
        </w:tc>
        <w:tc>
          <w:tcPr>
            <w:tcW w:w="2267" w:type="dxa"/>
            <w:vAlign w:val="center"/>
          </w:tcPr>
          <w:p w14:paraId="260A8943" w14:textId="48BE1BB6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１ユニット</w:t>
            </w:r>
          </w:p>
        </w:tc>
        <w:tc>
          <w:tcPr>
            <w:tcW w:w="2267" w:type="dxa"/>
          </w:tcPr>
          <w:p w14:paraId="7D408DD4" w14:textId="0A461688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DDB1B59" wp14:editId="19B50B2A">
                      <wp:simplePos x="0" y="0"/>
                      <wp:positionH relativeFrom="column">
                        <wp:posOffset>-1456054</wp:posOffset>
                      </wp:positionH>
                      <wp:positionV relativeFrom="paragraph">
                        <wp:posOffset>34926</wp:posOffset>
                      </wp:positionV>
                      <wp:extent cx="1310640" cy="223520"/>
                      <wp:effectExtent l="0" t="0" r="22860" b="24130"/>
                      <wp:wrapNone/>
                      <wp:docPr id="11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BAD6D" id="楕円 7" o:spid="_x0000_s1026" style="position:absolute;left:0;text-align:left;margin-left:-114.65pt;margin-top:2.75pt;width:103.2pt;height:1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複数ユニット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308DEA97" w14:textId="77777777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</w:p>
        </w:tc>
      </w:tr>
      <w:tr w:rsidR="00847F15" w:rsidRPr="00A448F8" w14:paraId="4C85B5E5" w14:textId="77777777" w:rsidTr="00AA3B4F">
        <w:trPr>
          <w:trHeight w:val="68"/>
        </w:trPr>
        <w:tc>
          <w:tcPr>
            <w:tcW w:w="2492" w:type="dxa"/>
            <w:vAlign w:val="center"/>
          </w:tcPr>
          <w:p w14:paraId="31BAFF5C" w14:textId="77777777" w:rsidR="00847F15" w:rsidRPr="00A448F8" w:rsidRDefault="00847F15" w:rsidP="00847F15">
            <w:pPr>
              <w:ind w:left="480" w:hangingChars="200" w:hanging="48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２　希望する入札単位</w:t>
            </w:r>
          </w:p>
        </w:tc>
        <w:tc>
          <w:tcPr>
            <w:tcW w:w="2267" w:type="dxa"/>
            <w:vAlign w:val="center"/>
          </w:tcPr>
          <w:p w14:paraId="6DE34775" w14:textId="4F2A90ED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F06B7E7" wp14:editId="2FC9F0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-17145</wp:posOffset>
                      </wp:positionV>
                      <wp:extent cx="1310640" cy="223520"/>
                      <wp:effectExtent l="0" t="0" r="22860" b="24130"/>
                      <wp:wrapNone/>
                      <wp:docPr id="12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31EB" id="楕円 7" o:spid="_x0000_s1026" style="position:absolute;left:0;text-align:left;margin-left:1.5pt;margin-top:-1.35pt;width:103.2pt;height:1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</w:tcPr>
          <w:p w14:paraId="433947F1" w14:textId="4CA7CC41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計量単位</w:t>
            </w:r>
          </w:p>
        </w:tc>
        <w:tc>
          <w:tcPr>
            <w:tcW w:w="2267" w:type="dxa"/>
            <w:tcBorders>
              <w:tr2bl w:val="single" w:sz="4" w:space="0" w:color="auto"/>
            </w:tcBorders>
          </w:tcPr>
          <w:p w14:paraId="0789CCE2" w14:textId="77777777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  <w:tr w:rsidR="00847F15" w:rsidRPr="00A448F8" w14:paraId="538559A2" w14:textId="77777777" w:rsidTr="00AA3B4F">
        <w:trPr>
          <w:trHeight w:val="68"/>
        </w:trPr>
        <w:tc>
          <w:tcPr>
            <w:tcW w:w="2492" w:type="dxa"/>
            <w:vAlign w:val="center"/>
            <w:hideMark/>
          </w:tcPr>
          <w:p w14:paraId="409FEA15" w14:textId="69C0AEDA" w:rsidR="00847F15" w:rsidRPr="00A448F8" w:rsidRDefault="00847F15" w:rsidP="00847F15">
            <w:pPr>
              <w:spacing w:line="320" w:lineRule="exact"/>
              <w:ind w:left="240" w:hangingChars="100" w:hanging="240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３</w:t>
            </w:r>
            <w:r w:rsidRPr="00A448F8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現状の託送計</w:t>
            </w:r>
            <w:r w:rsidR="00C765B3"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量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器の設置位置</w:t>
            </w:r>
          </w:p>
        </w:tc>
        <w:tc>
          <w:tcPr>
            <w:tcW w:w="2267" w:type="dxa"/>
            <w:vAlign w:val="center"/>
          </w:tcPr>
          <w:p w14:paraId="51E403F1" w14:textId="148ADE9F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8B431E" wp14:editId="2F9AA91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-16510</wp:posOffset>
                      </wp:positionV>
                      <wp:extent cx="1310640" cy="223520"/>
                      <wp:effectExtent l="0" t="0" r="22860" b="24130"/>
                      <wp:wrapNone/>
                      <wp:docPr id="13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C08F6" id="楕円 7" o:spid="_x0000_s1026" style="position:absolute;left:0;text-align:left;margin-left:3pt;margin-top:-1.3pt;width:103.2pt;height:1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ユニット単位</w:t>
            </w:r>
          </w:p>
        </w:tc>
        <w:tc>
          <w:tcPr>
            <w:tcW w:w="2267" w:type="dxa"/>
            <w:vAlign w:val="center"/>
          </w:tcPr>
          <w:p w14:paraId="33780600" w14:textId="628F40FF" w:rsidR="00847F15" w:rsidRPr="00A448F8" w:rsidRDefault="00847F15" w:rsidP="00847F1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発電場所単位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vAlign w:val="center"/>
          </w:tcPr>
          <w:p w14:paraId="1E8AF27D" w14:textId="7A87F328" w:rsidR="00847F15" w:rsidRPr="00A448F8" w:rsidRDefault="00847F15" w:rsidP="00847F15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>その他</w:t>
            </w:r>
          </w:p>
        </w:tc>
      </w:tr>
      <w:tr w:rsidR="00847F15" w:rsidRPr="00A448F8" w14:paraId="695C7BBD" w14:textId="77777777" w:rsidTr="00AA3B4F">
        <w:trPr>
          <w:trHeight w:val="262"/>
        </w:trPr>
        <w:tc>
          <w:tcPr>
            <w:tcW w:w="2492" w:type="dxa"/>
            <w:vAlign w:val="center"/>
            <w:hideMark/>
          </w:tcPr>
          <w:p w14:paraId="3DCC8CD8" w14:textId="468EC7FD" w:rsidR="00847F15" w:rsidRDefault="00847F15" w:rsidP="00847F15">
            <w:pPr>
              <w:spacing w:line="320" w:lineRule="exact"/>
              <w:ind w:left="230" w:hangingChars="96" w:hanging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４</w:t>
            </w:r>
            <w:r w:rsidRPr="00A448F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託送計</w:t>
            </w:r>
            <w:r w:rsidR="00C765B3">
              <w:rPr>
                <w:rFonts w:ascii="ＭＳ Ｐゴシック" w:eastAsia="ＭＳ Ｐゴシック" w:hAnsi="ＭＳ Ｐゴシック" w:hint="eastAsia"/>
                <w:sz w:val="24"/>
              </w:rPr>
              <w:t>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器の</w:t>
            </w:r>
          </w:p>
          <w:p w14:paraId="6B441102" w14:textId="77777777" w:rsidR="00847F15" w:rsidRPr="00C075D1" w:rsidRDefault="00847F15" w:rsidP="00847F15">
            <w:pPr>
              <w:spacing w:line="320" w:lineRule="exact"/>
              <w:ind w:left="23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計量電圧</w:t>
            </w:r>
          </w:p>
        </w:tc>
        <w:tc>
          <w:tcPr>
            <w:tcW w:w="2267" w:type="dxa"/>
            <w:vAlign w:val="center"/>
          </w:tcPr>
          <w:p w14:paraId="2D4D7210" w14:textId="1FB1F408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noProof/>
                <w:color w:val="007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EBACA1" wp14:editId="544A48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-11430</wp:posOffset>
                      </wp:positionV>
                      <wp:extent cx="1310640" cy="223520"/>
                      <wp:effectExtent l="0" t="0" r="22860" b="24130"/>
                      <wp:wrapNone/>
                      <wp:docPr id="15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640" cy="223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982C8" id="楕円 7" o:spid="_x0000_s1026" style="position:absolute;left:0;text-align:left;margin-left:5.25pt;margin-top:-.9pt;width:103.2pt;height:17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送電端電圧</w:t>
            </w:r>
          </w:p>
        </w:tc>
        <w:tc>
          <w:tcPr>
            <w:tcW w:w="2267" w:type="dxa"/>
            <w:vAlign w:val="center"/>
          </w:tcPr>
          <w:p w14:paraId="0F1D9EDD" w14:textId="10E4AC2F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color w:val="000000"/>
                <w:sz w:val="24"/>
              </w:rPr>
              <w:t>発電端電圧</w:t>
            </w:r>
          </w:p>
        </w:tc>
        <w:tc>
          <w:tcPr>
            <w:tcW w:w="2267" w:type="dxa"/>
            <w:tcBorders>
              <w:tr2bl w:val="single" w:sz="4" w:space="0" w:color="auto"/>
            </w:tcBorders>
            <w:vAlign w:val="center"/>
          </w:tcPr>
          <w:p w14:paraId="7E644FF6" w14:textId="77777777" w:rsidR="00847F15" w:rsidRPr="00A448F8" w:rsidRDefault="00847F15" w:rsidP="00847F15">
            <w:pPr>
              <w:spacing w:line="280" w:lineRule="exact"/>
              <w:jc w:val="center"/>
              <w:rPr>
                <w:rFonts w:ascii="ＭＳ Ｐゴシック" w:eastAsia="ＭＳ Ｐゴシック" w:hAnsi="ＭＳ Ｐゴシック" w:cs="Meiryo UI"/>
                <w:color w:val="000000"/>
                <w:sz w:val="24"/>
              </w:rPr>
            </w:pPr>
          </w:p>
        </w:tc>
      </w:tr>
    </w:tbl>
    <w:p w14:paraId="1C03E6BE" w14:textId="77777777" w:rsidR="00847F15" w:rsidRDefault="00847F15" w:rsidP="00847F15">
      <w:pPr>
        <w:pStyle w:val="ab"/>
      </w:pPr>
      <w:r w:rsidRPr="00F83514">
        <w:rPr>
          <w:rFonts w:hint="eastAsia"/>
        </w:rPr>
        <w:t>以　上</w:t>
      </w:r>
    </w:p>
    <w:p w14:paraId="2292A2D8" w14:textId="77777777" w:rsidR="00847F15" w:rsidRDefault="00847F15" w:rsidP="008466C7">
      <w:pPr>
        <w:pStyle w:val="ab"/>
        <w:rPr>
          <w:rFonts w:ascii="ＭＳ 明朝" w:eastAsia="ＭＳ 明朝" w:hAnsi="ＭＳ 明朝"/>
        </w:rPr>
      </w:pPr>
    </w:p>
    <w:sectPr w:rsidR="00847F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3CA7" w14:textId="77777777" w:rsidR="003B1B8E" w:rsidRDefault="003B1B8E">
      <w:r>
        <w:separator/>
      </w:r>
    </w:p>
  </w:endnote>
  <w:endnote w:type="continuationSeparator" w:id="0">
    <w:p w14:paraId="4CA53AFD" w14:textId="77777777" w:rsidR="003B1B8E" w:rsidRDefault="003B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3F56" w14:textId="77777777" w:rsidR="003B1B8E" w:rsidRDefault="003B1B8E">
      <w:r>
        <w:separator/>
      </w:r>
    </w:p>
  </w:footnote>
  <w:footnote w:type="continuationSeparator" w:id="0">
    <w:p w14:paraId="44565A9B" w14:textId="77777777" w:rsidR="003B1B8E" w:rsidRDefault="003B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071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C6399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273426DC"/>
    <w:multiLevelType w:val="hybridMultilevel"/>
    <w:tmpl w:val="416C3B08"/>
    <w:lvl w:ilvl="0" w:tplc="738A16B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6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7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8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0124D"/>
    <w:rsid w:val="00006035"/>
    <w:rsid w:val="00017661"/>
    <w:rsid w:val="00023A82"/>
    <w:rsid w:val="00026076"/>
    <w:rsid w:val="00036574"/>
    <w:rsid w:val="00051600"/>
    <w:rsid w:val="00053753"/>
    <w:rsid w:val="0005516D"/>
    <w:rsid w:val="00075B9A"/>
    <w:rsid w:val="000A598B"/>
    <w:rsid w:val="000C38C3"/>
    <w:rsid w:val="000D2FF0"/>
    <w:rsid w:val="000E35E0"/>
    <w:rsid w:val="000E6DF3"/>
    <w:rsid w:val="000F2CE7"/>
    <w:rsid w:val="000F3A59"/>
    <w:rsid w:val="0011295B"/>
    <w:rsid w:val="001269A8"/>
    <w:rsid w:val="001555F2"/>
    <w:rsid w:val="00162F6A"/>
    <w:rsid w:val="00192112"/>
    <w:rsid w:val="0019389F"/>
    <w:rsid w:val="001B64AC"/>
    <w:rsid w:val="001C3A6E"/>
    <w:rsid w:val="001C3EB8"/>
    <w:rsid w:val="001E1384"/>
    <w:rsid w:val="001E3129"/>
    <w:rsid w:val="002138A1"/>
    <w:rsid w:val="00225B55"/>
    <w:rsid w:val="002464B0"/>
    <w:rsid w:val="00253CA1"/>
    <w:rsid w:val="002622E9"/>
    <w:rsid w:val="00274FB6"/>
    <w:rsid w:val="002C7800"/>
    <w:rsid w:val="002F0A11"/>
    <w:rsid w:val="003079B3"/>
    <w:rsid w:val="00313A5A"/>
    <w:rsid w:val="00350915"/>
    <w:rsid w:val="00360C0B"/>
    <w:rsid w:val="00382FBC"/>
    <w:rsid w:val="00390F65"/>
    <w:rsid w:val="003A675C"/>
    <w:rsid w:val="003B1B8E"/>
    <w:rsid w:val="003C1897"/>
    <w:rsid w:val="003D26D7"/>
    <w:rsid w:val="00407B73"/>
    <w:rsid w:val="00451878"/>
    <w:rsid w:val="00455F98"/>
    <w:rsid w:val="004642FF"/>
    <w:rsid w:val="004A27B1"/>
    <w:rsid w:val="004C53BD"/>
    <w:rsid w:val="004C7800"/>
    <w:rsid w:val="004D3E01"/>
    <w:rsid w:val="004E52C6"/>
    <w:rsid w:val="005174DF"/>
    <w:rsid w:val="0052012D"/>
    <w:rsid w:val="00523BE3"/>
    <w:rsid w:val="00531164"/>
    <w:rsid w:val="005434BB"/>
    <w:rsid w:val="00546730"/>
    <w:rsid w:val="00556277"/>
    <w:rsid w:val="00563EDC"/>
    <w:rsid w:val="005B1A7C"/>
    <w:rsid w:val="005B6103"/>
    <w:rsid w:val="005D323A"/>
    <w:rsid w:val="005D3F08"/>
    <w:rsid w:val="00605B89"/>
    <w:rsid w:val="00606949"/>
    <w:rsid w:val="00635CB3"/>
    <w:rsid w:val="006421D5"/>
    <w:rsid w:val="00674BAD"/>
    <w:rsid w:val="00687B2C"/>
    <w:rsid w:val="0069015D"/>
    <w:rsid w:val="006B0615"/>
    <w:rsid w:val="006C090E"/>
    <w:rsid w:val="006C2F8D"/>
    <w:rsid w:val="006D1A26"/>
    <w:rsid w:val="006E0D4A"/>
    <w:rsid w:val="006E33F5"/>
    <w:rsid w:val="006F457E"/>
    <w:rsid w:val="00713657"/>
    <w:rsid w:val="007518F4"/>
    <w:rsid w:val="00792758"/>
    <w:rsid w:val="00795D9A"/>
    <w:rsid w:val="007A547F"/>
    <w:rsid w:val="007A65AA"/>
    <w:rsid w:val="007B0477"/>
    <w:rsid w:val="007C4B9A"/>
    <w:rsid w:val="007C57F2"/>
    <w:rsid w:val="007D49D6"/>
    <w:rsid w:val="007E24F4"/>
    <w:rsid w:val="007E6B43"/>
    <w:rsid w:val="007F2C1A"/>
    <w:rsid w:val="007F44F2"/>
    <w:rsid w:val="00807F44"/>
    <w:rsid w:val="0083293C"/>
    <w:rsid w:val="008466C7"/>
    <w:rsid w:val="00847F15"/>
    <w:rsid w:val="00850304"/>
    <w:rsid w:val="008854E7"/>
    <w:rsid w:val="008856BC"/>
    <w:rsid w:val="008977FC"/>
    <w:rsid w:val="008A5BC7"/>
    <w:rsid w:val="008C4A91"/>
    <w:rsid w:val="008D4010"/>
    <w:rsid w:val="008E097A"/>
    <w:rsid w:val="008F6E9B"/>
    <w:rsid w:val="00923805"/>
    <w:rsid w:val="009314E0"/>
    <w:rsid w:val="00946313"/>
    <w:rsid w:val="00956458"/>
    <w:rsid w:val="0097406E"/>
    <w:rsid w:val="009766B1"/>
    <w:rsid w:val="00984712"/>
    <w:rsid w:val="009E2F07"/>
    <w:rsid w:val="00A01BB1"/>
    <w:rsid w:val="00A17132"/>
    <w:rsid w:val="00A72018"/>
    <w:rsid w:val="00A7600C"/>
    <w:rsid w:val="00A83BC2"/>
    <w:rsid w:val="00A85373"/>
    <w:rsid w:val="00A86C80"/>
    <w:rsid w:val="00AC4823"/>
    <w:rsid w:val="00AD0684"/>
    <w:rsid w:val="00AD15F4"/>
    <w:rsid w:val="00AD47E2"/>
    <w:rsid w:val="00AF3676"/>
    <w:rsid w:val="00AF75ED"/>
    <w:rsid w:val="00B05027"/>
    <w:rsid w:val="00B10B65"/>
    <w:rsid w:val="00B160D6"/>
    <w:rsid w:val="00BA55A6"/>
    <w:rsid w:val="00BD6EDA"/>
    <w:rsid w:val="00BE52CD"/>
    <w:rsid w:val="00BF1C53"/>
    <w:rsid w:val="00C051A7"/>
    <w:rsid w:val="00C075D1"/>
    <w:rsid w:val="00C66BD5"/>
    <w:rsid w:val="00C765B3"/>
    <w:rsid w:val="00C8202F"/>
    <w:rsid w:val="00C86EEA"/>
    <w:rsid w:val="00C95BE4"/>
    <w:rsid w:val="00C97974"/>
    <w:rsid w:val="00CA3F3E"/>
    <w:rsid w:val="00CC2835"/>
    <w:rsid w:val="00CF02F4"/>
    <w:rsid w:val="00D03E18"/>
    <w:rsid w:val="00D07039"/>
    <w:rsid w:val="00D31CB3"/>
    <w:rsid w:val="00D327D1"/>
    <w:rsid w:val="00D47A71"/>
    <w:rsid w:val="00D824DD"/>
    <w:rsid w:val="00DA282D"/>
    <w:rsid w:val="00DA6F79"/>
    <w:rsid w:val="00DD07EA"/>
    <w:rsid w:val="00DF4A55"/>
    <w:rsid w:val="00E03B6C"/>
    <w:rsid w:val="00E117C9"/>
    <w:rsid w:val="00E43E2B"/>
    <w:rsid w:val="00E459F7"/>
    <w:rsid w:val="00E45DC3"/>
    <w:rsid w:val="00E611CE"/>
    <w:rsid w:val="00E7416C"/>
    <w:rsid w:val="00E779E4"/>
    <w:rsid w:val="00E80DC2"/>
    <w:rsid w:val="00E8742E"/>
    <w:rsid w:val="00EA4573"/>
    <w:rsid w:val="00EC0806"/>
    <w:rsid w:val="00EE22F2"/>
    <w:rsid w:val="00F10B26"/>
    <w:rsid w:val="00F34656"/>
    <w:rsid w:val="00F34B42"/>
    <w:rsid w:val="00F51596"/>
    <w:rsid w:val="00F617A8"/>
    <w:rsid w:val="00F62D4D"/>
    <w:rsid w:val="00F83514"/>
    <w:rsid w:val="00F87226"/>
    <w:rsid w:val="00FC06B4"/>
    <w:rsid w:val="00FC5715"/>
    <w:rsid w:val="00FD114E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  <w:style w:type="paragraph" w:styleId="af8">
    <w:name w:val="List Paragraph"/>
    <w:basedOn w:val="a0"/>
    <w:uiPriority w:val="34"/>
    <w:qFormat/>
    <w:rsid w:val="00B16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F026-7311-4AF8-B895-9844899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257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2023-12-26T02:19:00Z</dcterms:created>
  <dcterms:modified xsi:type="dcterms:W3CDTF">2023-12-26T06:31:00Z</dcterms:modified>
</cp:coreProperties>
</file>